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33" w:rsidRDefault="00037C33" w:rsidP="00037C33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C33" w:rsidRDefault="00037C33" w:rsidP="00037C33">
      <w:pPr>
        <w:pStyle w:val="Tytu"/>
        <w:ind w:right="-108"/>
        <w:jc w:val="left"/>
        <w:rPr>
          <w:b/>
          <w:u w:val="single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,                              </w:t>
      </w:r>
      <w:r w:rsidRPr="00092D90">
        <w:rPr>
          <w:b/>
          <w:sz w:val="72"/>
          <w:szCs w:val="72"/>
          <w:u w:val="single"/>
        </w:rPr>
        <w:t xml:space="preserve">JADŁOSPIS   </w:t>
      </w:r>
    </w:p>
    <w:p w:rsidR="00037C33" w:rsidRPr="0031009B" w:rsidRDefault="00037C33" w:rsidP="00037C33">
      <w:pPr>
        <w:pStyle w:val="Tytu"/>
        <w:ind w:right="-108"/>
        <w:jc w:val="left"/>
        <w:rPr>
          <w:b/>
          <w:i/>
          <w:sz w:val="32"/>
          <w:szCs w:val="32"/>
        </w:rPr>
      </w:pPr>
      <w:r>
        <w:rPr>
          <w:b/>
          <w:u w:val="single"/>
        </w:rPr>
        <w:t xml:space="preserve">                   </w:t>
      </w:r>
      <w:r w:rsidRPr="00FA5898">
        <w:rPr>
          <w:b/>
          <w:u w:val="single"/>
        </w:rPr>
        <w:t xml:space="preserve">          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037C33" w:rsidRPr="006C2590" w:rsidTr="007B07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26.06.17</w:t>
            </w:r>
          </w:p>
        </w:tc>
        <w:tc>
          <w:tcPr>
            <w:tcW w:w="2595" w:type="dxa"/>
          </w:tcPr>
          <w:p w:rsidR="00037C33" w:rsidRDefault="00037C33" w:rsidP="007B076F">
            <w:r>
              <w:t>Pieczywo z ziarnem lnu (1);masło(7); szynka wiejska; sałata; pomidor; płatki ryżowe na mleku (1,7). 425,32 kcal</w:t>
            </w:r>
          </w:p>
        </w:tc>
        <w:tc>
          <w:tcPr>
            <w:tcW w:w="1701" w:type="dxa"/>
          </w:tcPr>
          <w:p w:rsidR="00037C33" w:rsidRDefault="00037C33" w:rsidP="007B076F">
            <w:r>
              <w:t>½ banana; sok  owocowy.</w:t>
            </w:r>
          </w:p>
        </w:tc>
        <w:tc>
          <w:tcPr>
            <w:tcW w:w="2835" w:type="dxa"/>
          </w:tcPr>
          <w:p w:rsidR="00037C33" w:rsidRDefault="00037C33" w:rsidP="007B076F">
            <w:r>
              <w:t>Zupa z soczewicy  z ziemniakami (6,9);  natka; pierogi z serem (1,3,7); śmietana + jogurt (7);  tarta marchewka + jabłko + jogurt (7); kompot  śliwkowy. 478,85 kcal</w:t>
            </w:r>
          </w:p>
        </w:tc>
        <w:tc>
          <w:tcPr>
            <w:tcW w:w="2196" w:type="dxa"/>
          </w:tcPr>
          <w:p w:rsidR="00037C33" w:rsidRDefault="00037C33" w:rsidP="007B076F">
            <w:r>
              <w:t>Kisiel z truskawkami (1); maca  pszenna (1). 108,09  kcal</w:t>
            </w:r>
          </w:p>
        </w:tc>
      </w:tr>
      <w:tr w:rsidR="00037C33" w:rsidRPr="006C2590" w:rsidTr="007B07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Wtorek</w:t>
            </w:r>
          </w:p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27.06.17</w:t>
            </w:r>
          </w:p>
        </w:tc>
        <w:tc>
          <w:tcPr>
            <w:tcW w:w="2595" w:type="dxa"/>
          </w:tcPr>
          <w:p w:rsidR="00037C33" w:rsidRDefault="00037C33" w:rsidP="007B076F">
            <w:r>
              <w:t>Pieczywo wieloziarniste (1); masło (7); ¼  jajka (3); pomidor; twarożek z rzodkiewką (7);  owsianka  królewska   na  mleku (1,7).416,88 kcal</w:t>
            </w:r>
          </w:p>
        </w:tc>
        <w:tc>
          <w:tcPr>
            <w:tcW w:w="1701" w:type="dxa"/>
          </w:tcPr>
          <w:p w:rsidR="00037C33" w:rsidRDefault="00037C33" w:rsidP="007B076F">
            <w:r>
              <w:t>Cząstka melona; sok jabłkowy.</w:t>
            </w:r>
          </w:p>
        </w:tc>
        <w:tc>
          <w:tcPr>
            <w:tcW w:w="2835" w:type="dxa"/>
          </w:tcPr>
          <w:p w:rsidR="00037C33" w:rsidRDefault="00037C33" w:rsidP="007B076F">
            <w:r>
              <w:t xml:space="preserve">Zupa  </w:t>
            </w:r>
            <w:proofErr w:type="spellStart"/>
            <w:r>
              <w:t>brokułowa</w:t>
            </w:r>
            <w:proofErr w:type="spellEnd"/>
            <w:r>
              <w:t xml:space="preserve">  z ziemniakami (9); śmietana + jogurt (7); koperek; kasza  gryczana  biała (1); gulasz  wołowy;  ogórek zielony + sałata + szczypiorek + jogurt (7);  kompot  z owoców  leśnych.408,20  kcal.</w:t>
            </w:r>
          </w:p>
        </w:tc>
        <w:tc>
          <w:tcPr>
            <w:tcW w:w="2196" w:type="dxa"/>
          </w:tcPr>
          <w:p w:rsidR="00037C33" w:rsidRDefault="00037C33" w:rsidP="007B076F">
            <w:r>
              <w:t xml:space="preserve">Wafle przekładane  </w:t>
            </w:r>
            <w:proofErr w:type="spellStart"/>
            <w:r>
              <w:t>nutellą</w:t>
            </w:r>
            <w:proofErr w:type="spellEnd"/>
            <w:r>
              <w:t xml:space="preserve">  (1,6); herbata owocowa; ½ banana. 150,11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7C33" w:rsidRPr="006C2590" w:rsidTr="007B07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Środa</w:t>
            </w:r>
          </w:p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28.06.17</w:t>
            </w:r>
          </w:p>
        </w:tc>
        <w:tc>
          <w:tcPr>
            <w:tcW w:w="2595" w:type="dxa"/>
          </w:tcPr>
          <w:p w:rsidR="00037C33" w:rsidRDefault="00037C33" w:rsidP="007B076F">
            <w:r>
              <w:t>Pieczywo  orkiszowe (1); masło(7); pasta z fasoli (6);  ogórek  kwaszony;  indyk  pieczony; papryka; płatki kukurydziane  na  mleku (1,7).365,86 kcal</w:t>
            </w:r>
          </w:p>
        </w:tc>
        <w:tc>
          <w:tcPr>
            <w:tcW w:w="1701" w:type="dxa"/>
          </w:tcPr>
          <w:p w:rsidR="00037C33" w:rsidRDefault="00037C33" w:rsidP="007B076F">
            <w:r>
              <w:t xml:space="preserve">Cząstka  arbuza. </w:t>
            </w:r>
          </w:p>
        </w:tc>
        <w:tc>
          <w:tcPr>
            <w:tcW w:w="2835" w:type="dxa"/>
          </w:tcPr>
          <w:p w:rsidR="00037C33" w:rsidRDefault="00037C33" w:rsidP="007B076F">
            <w:r>
              <w:t xml:space="preserve">Rosół  z makaronem (1,3,9);  koperek; ziemniaki; kotlet  drobiowy (1,3);  buraczki zasmażane; kompot  porzeczkowy. 483,69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6" w:type="dxa"/>
          </w:tcPr>
          <w:p w:rsidR="00037C33" w:rsidRDefault="00037C33" w:rsidP="007B076F">
            <w:r>
              <w:t>Bułeczka (1); masło (7);  dżem śliwkowy;  gorące mleko (7). 197,21     kcal</w:t>
            </w:r>
          </w:p>
        </w:tc>
      </w:tr>
      <w:tr w:rsidR="00037C33" w:rsidRPr="006C2590" w:rsidTr="007B07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Czwartek</w:t>
            </w:r>
          </w:p>
          <w:p w:rsidR="00037C33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29.06.17</w:t>
            </w:r>
          </w:p>
        </w:tc>
        <w:tc>
          <w:tcPr>
            <w:tcW w:w="2595" w:type="dxa"/>
          </w:tcPr>
          <w:p w:rsidR="00037C33" w:rsidRDefault="00037C33" w:rsidP="007B076F">
            <w:r>
              <w:t>Pieczywo  z  ziarnem  lnu(1); masło (7); serek  „Bieluch” (7);  sałata;  kurczak  gotowany;  papryka; płatki jęczmienne  na mleku  (1,7).427,24  kcal</w:t>
            </w:r>
          </w:p>
        </w:tc>
        <w:tc>
          <w:tcPr>
            <w:tcW w:w="1701" w:type="dxa"/>
          </w:tcPr>
          <w:p w:rsidR="00037C33" w:rsidRDefault="00037C33" w:rsidP="007B076F">
            <w:r>
              <w:t>Winogrona;  sok  jabłkowo.</w:t>
            </w:r>
          </w:p>
        </w:tc>
        <w:tc>
          <w:tcPr>
            <w:tcW w:w="2835" w:type="dxa"/>
          </w:tcPr>
          <w:p w:rsidR="00037C33" w:rsidRDefault="00037C33" w:rsidP="007B076F">
            <w:r>
              <w:t>Krupnik z ziemniakami (1,9);  natka;  makaron penne (1,3);  pulpety  z  cielęciny w sosie koperkowym (1,3); marchewka  juniorka (1,7) ;  kompot truskawkowy.443,78 kcal</w:t>
            </w:r>
          </w:p>
        </w:tc>
        <w:tc>
          <w:tcPr>
            <w:tcW w:w="2196" w:type="dxa"/>
          </w:tcPr>
          <w:p w:rsidR="00037C33" w:rsidRDefault="00037C33" w:rsidP="007B076F">
            <w:r>
              <w:t xml:space="preserve">Jogurt waniliowy (7);  </w:t>
            </w:r>
            <w:proofErr w:type="spellStart"/>
            <w:r>
              <w:t>chrupaki</w:t>
            </w:r>
            <w:proofErr w:type="spellEnd"/>
            <w:r>
              <w:t xml:space="preserve">; ½ truskawki.151,35 kcal.                                                                                           </w:t>
            </w:r>
          </w:p>
        </w:tc>
      </w:tr>
      <w:tr w:rsidR="00037C33" w:rsidRPr="006C2590" w:rsidTr="007B076F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037C33" w:rsidRDefault="00037C33" w:rsidP="007B076F">
            <w:pPr>
              <w:rPr>
                <w:b/>
                <w:bCs/>
              </w:rPr>
            </w:pPr>
            <w:r w:rsidRPr="00A538CE">
              <w:rPr>
                <w:b/>
                <w:bCs/>
              </w:rPr>
              <w:t xml:space="preserve">    Piątek</w:t>
            </w:r>
          </w:p>
          <w:p w:rsidR="00037C33" w:rsidRPr="00A538CE" w:rsidRDefault="00037C33" w:rsidP="007B0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30.06.17</w:t>
            </w:r>
          </w:p>
        </w:tc>
        <w:tc>
          <w:tcPr>
            <w:tcW w:w="2595" w:type="dxa"/>
          </w:tcPr>
          <w:p w:rsidR="00037C33" w:rsidRDefault="00037C33" w:rsidP="007B076F">
            <w:r>
              <w:t xml:space="preserve">Pieczywo  z  orkiszowe (1); masło (7); ser  żółty (7); rzodkiewka;  krakowska  podsuszana;  ogórek zielony; kawa  mleczna (1,7).402,47  kcal                                                                                 </w:t>
            </w:r>
          </w:p>
        </w:tc>
        <w:tc>
          <w:tcPr>
            <w:tcW w:w="1701" w:type="dxa"/>
          </w:tcPr>
          <w:p w:rsidR="00037C33" w:rsidRDefault="00037C33" w:rsidP="007B076F">
            <w:r>
              <w:t>Morela.</w:t>
            </w:r>
          </w:p>
        </w:tc>
        <w:tc>
          <w:tcPr>
            <w:tcW w:w="2835" w:type="dxa"/>
          </w:tcPr>
          <w:p w:rsidR="00037C33" w:rsidRDefault="00037C33" w:rsidP="007B076F">
            <w:r>
              <w:t>Zupa  pomidorowa  z  ryżem (1,3,6,9);  natka;  ziemniaki; ryba  smażona (1,3,4);  kapusta  biała + olej; kompot  owocowy. 438,13 kcal</w:t>
            </w:r>
          </w:p>
        </w:tc>
        <w:tc>
          <w:tcPr>
            <w:tcW w:w="2196" w:type="dxa"/>
          </w:tcPr>
          <w:p w:rsidR="00037C33" w:rsidRDefault="00037C33" w:rsidP="007B076F">
            <w:r>
              <w:t>Chałka (1);  masło (7);  winogrona;  herbata  owocowa. 241,42  kcal</w:t>
            </w:r>
          </w:p>
        </w:tc>
      </w:tr>
    </w:tbl>
    <w:p w:rsidR="00037C33" w:rsidRDefault="00037C33" w:rsidP="00037C33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Jadłospis  może  ulec  zmianie!</w:t>
      </w:r>
    </w:p>
    <w:p w:rsidR="00037C33" w:rsidRDefault="00037C33" w:rsidP="00037C33">
      <w:pPr>
        <w:pStyle w:val="Tekstpodstawowy2"/>
        <w:rPr>
          <w:i/>
          <w:iCs/>
          <w:sz w:val="24"/>
        </w:rPr>
      </w:pPr>
    </w:p>
    <w:p w:rsidR="00037C33" w:rsidRDefault="00037C33" w:rsidP="00037C33">
      <w:pPr>
        <w:pStyle w:val="Tekstpodstawowy2"/>
        <w:rPr>
          <w:i/>
          <w:iCs/>
          <w:sz w:val="24"/>
        </w:rPr>
      </w:pPr>
    </w:p>
    <w:p w:rsidR="00037C33" w:rsidRPr="006C2590" w:rsidRDefault="00037C33" w:rsidP="00037C33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</w:t>
      </w:r>
      <w:r w:rsidRPr="006C2590">
        <w:rPr>
          <w:i/>
          <w:iCs/>
          <w:sz w:val="24"/>
        </w:rPr>
        <w:t>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33"/>
    <w:rsid w:val="00037C33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7C33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037C33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7C3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C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7C33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037C33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37C33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7C3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2017-06-25T14:25:00Z</dcterms:created>
  <dcterms:modified xsi:type="dcterms:W3CDTF">2017-06-25T14:25:00Z</dcterms:modified>
</cp:coreProperties>
</file>