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9B" w:rsidRPr="00A01D11" w:rsidRDefault="008D489B" w:rsidP="008D489B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A01D11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Pasmo edukacyjne w TVP ABC</w:t>
      </w:r>
    </w:p>
    <w:p w:rsidR="008D489B" w:rsidRPr="00A01D11" w:rsidRDefault="008D489B" w:rsidP="008D489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01D11">
        <w:rPr>
          <w:rFonts w:ascii="Arial" w:eastAsia="Times New Roman" w:hAnsi="Arial" w:cs="Arial"/>
          <w:color w:val="1B1B1B"/>
          <w:lang w:eastAsia="pl-PL"/>
        </w:rPr>
        <w:t xml:space="preserve">Już od ubiegłego tygodnia kanał TVP ABC w godzinach 8:00-13:00 emituje codzienne, edukacyjne pasmo dla dzieci w wieku przedszkolnym i szkolnym. Programy te nie są przerywane reklamami. Wśród wielu propozycji jest m.in. codzienny program „Al-chemik”, który w przystępny sposób wyjaśnia zjawiska chemiczne i fizyczne oraz „Zaczarowany świat”, zajmujący się trudnymi pojęciami związanymi ze sztuką, teatrem i muzyką. TVP ABC ma w swojej ofercie również takie programy jak: magazyn ciekawostkowy „Teleranek”, audycję o zwierzętach „Zagadki </w:t>
      </w:r>
      <w:proofErr w:type="spellStart"/>
      <w:r w:rsidRPr="00A01D11">
        <w:rPr>
          <w:rFonts w:ascii="Arial" w:eastAsia="Times New Roman" w:hAnsi="Arial" w:cs="Arial"/>
          <w:color w:val="1B1B1B"/>
          <w:lang w:eastAsia="pl-PL"/>
        </w:rPr>
        <w:t>zwierzogromadki</w:t>
      </w:r>
      <w:proofErr w:type="spellEnd"/>
      <w:r w:rsidRPr="00A01D11">
        <w:rPr>
          <w:rFonts w:ascii="Arial" w:eastAsia="Times New Roman" w:hAnsi="Arial" w:cs="Arial"/>
          <w:color w:val="1B1B1B"/>
          <w:lang w:eastAsia="pl-PL"/>
        </w:rPr>
        <w:t xml:space="preserve">”, program promujący czytanie książek „Zwierzaki </w:t>
      </w:r>
      <w:proofErr w:type="spellStart"/>
      <w:r w:rsidRPr="00A01D11">
        <w:rPr>
          <w:rFonts w:ascii="Arial" w:eastAsia="Times New Roman" w:hAnsi="Arial" w:cs="Arial"/>
          <w:color w:val="1B1B1B"/>
          <w:lang w:eastAsia="pl-PL"/>
        </w:rPr>
        <w:t>czytaki</w:t>
      </w:r>
      <w:proofErr w:type="spellEnd"/>
      <w:r w:rsidRPr="00A01D11">
        <w:rPr>
          <w:rFonts w:ascii="Arial" w:eastAsia="Times New Roman" w:hAnsi="Arial" w:cs="Arial"/>
          <w:color w:val="1B1B1B"/>
          <w:lang w:eastAsia="pl-PL"/>
        </w:rPr>
        <w:t>” oraz serwis informacyjny dla najmłodszych „Studio ABC”.</w:t>
      </w:r>
    </w:p>
    <w:p w:rsidR="008D489B" w:rsidRDefault="008D489B" w:rsidP="008D489B"/>
    <w:p w:rsidR="003D3D55" w:rsidRDefault="003D3D55">
      <w:bookmarkStart w:id="0" w:name="_GoBack"/>
      <w:bookmarkEnd w:id="0"/>
    </w:p>
    <w:sectPr w:rsidR="003D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9B"/>
    <w:rsid w:val="003D3D55"/>
    <w:rsid w:val="008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EB7E9-ADE6-48EC-99A9-5B0AC571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8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2020-03-18T08:52:00Z</dcterms:created>
  <dcterms:modified xsi:type="dcterms:W3CDTF">2020-03-18T08:52:00Z</dcterms:modified>
</cp:coreProperties>
</file>