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630"/>
        <w:tblW w:w="0" w:type="auto"/>
        <w:tblLook w:val="04A0"/>
      </w:tblPr>
      <w:tblGrid>
        <w:gridCol w:w="3080"/>
        <w:gridCol w:w="3081"/>
        <w:gridCol w:w="3081"/>
      </w:tblGrid>
      <w:tr w:rsidR="009A0F0F" w:rsidTr="00943200">
        <w:trPr>
          <w:trHeight w:val="578"/>
        </w:trPr>
        <w:tc>
          <w:tcPr>
            <w:tcW w:w="3080" w:type="dxa"/>
            <w:shd w:val="clear" w:color="auto" w:fill="DAEEF3" w:themeFill="accent5" w:themeFillTint="33"/>
            <w:vAlign w:val="center"/>
          </w:tcPr>
          <w:p w:rsidR="009A0F0F" w:rsidRPr="009A0F0F" w:rsidRDefault="009A0F0F" w:rsidP="00943200">
            <w:pPr>
              <w:jc w:val="center"/>
              <w:rPr>
                <w:b/>
                <w:sz w:val="24"/>
                <w:szCs w:val="24"/>
              </w:rPr>
            </w:pPr>
            <w:r w:rsidRPr="009A0F0F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81" w:type="dxa"/>
            <w:shd w:val="clear" w:color="auto" w:fill="DAEEF3" w:themeFill="accent5" w:themeFillTint="33"/>
            <w:vAlign w:val="center"/>
          </w:tcPr>
          <w:p w:rsidR="009A0F0F" w:rsidRPr="009A0F0F" w:rsidRDefault="009A0F0F" w:rsidP="00943200">
            <w:pPr>
              <w:jc w:val="center"/>
              <w:rPr>
                <w:b/>
                <w:sz w:val="24"/>
                <w:szCs w:val="24"/>
              </w:rPr>
            </w:pPr>
            <w:r w:rsidRPr="009A0F0F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81" w:type="dxa"/>
            <w:shd w:val="clear" w:color="auto" w:fill="DAEEF3" w:themeFill="accent5" w:themeFillTint="33"/>
            <w:vAlign w:val="center"/>
          </w:tcPr>
          <w:p w:rsidR="009A0F0F" w:rsidRPr="009A0F0F" w:rsidRDefault="009A0F0F" w:rsidP="00943200">
            <w:pPr>
              <w:jc w:val="center"/>
              <w:rPr>
                <w:b/>
                <w:sz w:val="24"/>
                <w:szCs w:val="24"/>
              </w:rPr>
            </w:pPr>
            <w:r w:rsidRPr="009A0F0F">
              <w:rPr>
                <w:b/>
                <w:sz w:val="24"/>
                <w:szCs w:val="24"/>
              </w:rPr>
              <w:t>Godzina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Tondera-Bucior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7:30-8:30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Grabarz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Bożena Beszczyńska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</w:tr>
      <w:tr w:rsidR="009A0F0F" w:rsidTr="00943200">
        <w:trPr>
          <w:trHeight w:val="578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Olena Król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Dominiak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Nowak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Kinga Piotrowska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9A0F0F" w:rsidTr="00943200">
        <w:trPr>
          <w:trHeight w:val="578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Żuchowska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Tartas-Souilah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3081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Bogacka</w:t>
            </w:r>
          </w:p>
        </w:tc>
        <w:tc>
          <w:tcPr>
            <w:tcW w:w="3081" w:type="dxa"/>
            <w:vAlign w:val="center"/>
          </w:tcPr>
          <w:p w:rsidR="009A0F0F" w:rsidRPr="009A0F0F" w:rsidRDefault="00B44E69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3081" w:type="dxa"/>
            <w:vAlign w:val="center"/>
          </w:tcPr>
          <w:p w:rsidR="009A0F0F" w:rsidRPr="009A0F0F" w:rsidRDefault="00B44E69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</w:tr>
      <w:tr w:rsidR="009A0F0F" w:rsidTr="00943200">
        <w:trPr>
          <w:trHeight w:val="549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Łyjak</w:t>
            </w:r>
          </w:p>
        </w:tc>
        <w:tc>
          <w:tcPr>
            <w:tcW w:w="3081" w:type="dxa"/>
            <w:vAlign w:val="center"/>
          </w:tcPr>
          <w:p w:rsidR="009A0F0F" w:rsidRPr="009A0F0F" w:rsidRDefault="00ED02E1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9A0F0F" w:rsidRDefault="00ED02E1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08:15-09:15</w:t>
            </w:r>
          </w:p>
        </w:tc>
      </w:tr>
      <w:tr w:rsidR="009A0F0F" w:rsidTr="00943200">
        <w:trPr>
          <w:trHeight w:val="578"/>
        </w:trPr>
        <w:tc>
          <w:tcPr>
            <w:tcW w:w="3080" w:type="dxa"/>
            <w:vAlign w:val="center"/>
          </w:tcPr>
          <w:p w:rsidR="009A0F0F" w:rsidRP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Wąsiewicz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</w:tr>
      <w:tr w:rsidR="009A0F0F" w:rsidTr="00943200">
        <w:trPr>
          <w:trHeight w:val="578"/>
        </w:trPr>
        <w:tc>
          <w:tcPr>
            <w:tcW w:w="3080" w:type="dxa"/>
            <w:vAlign w:val="center"/>
          </w:tcPr>
          <w:p w:rsidR="009A0F0F" w:rsidRDefault="009A0F0F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Kmiecik</w:t>
            </w:r>
          </w:p>
        </w:tc>
        <w:tc>
          <w:tcPr>
            <w:tcW w:w="3081" w:type="dxa"/>
            <w:vAlign w:val="center"/>
          </w:tcPr>
          <w:p w:rsidR="009A0F0F" w:rsidRPr="009A0F0F" w:rsidRDefault="003833F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B453E8">
              <w:rPr>
                <w:sz w:val="24"/>
                <w:szCs w:val="24"/>
              </w:rPr>
              <w:t>roda</w:t>
            </w:r>
            <w:r>
              <w:rPr>
                <w:sz w:val="24"/>
                <w:szCs w:val="24"/>
              </w:rPr>
              <w:t xml:space="preserve"> (co 2 tyg.)</w:t>
            </w:r>
          </w:p>
        </w:tc>
        <w:tc>
          <w:tcPr>
            <w:tcW w:w="3081" w:type="dxa"/>
            <w:vAlign w:val="center"/>
          </w:tcPr>
          <w:p w:rsidR="009A0F0F" w:rsidRPr="009A0F0F" w:rsidRDefault="00B453E8" w:rsidP="0094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</w:tr>
    </w:tbl>
    <w:p w:rsidR="00F66D49" w:rsidRPr="00943200" w:rsidRDefault="00943200" w:rsidP="00943200">
      <w:pPr>
        <w:jc w:val="center"/>
        <w:rPr>
          <w:b/>
          <w:sz w:val="28"/>
          <w:szCs w:val="28"/>
        </w:rPr>
      </w:pPr>
      <w:r w:rsidRPr="00943200">
        <w:rPr>
          <w:b/>
          <w:sz w:val="28"/>
          <w:szCs w:val="28"/>
        </w:rPr>
        <w:t>Harmonogram konsultacji nauczycieli i specjalistów na rok szkolny 202</w:t>
      </w:r>
      <w:r w:rsidR="00ED02E1">
        <w:rPr>
          <w:b/>
          <w:sz w:val="28"/>
          <w:szCs w:val="28"/>
        </w:rPr>
        <w:t>3</w:t>
      </w:r>
      <w:r w:rsidRPr="00943200">
        <w:rPr>
          <w:b/>
          <w:sz w:val="28"/>
          <w:szCs w:val="28"/>
        </w:rPr>
        <w:t>/202</w:t>
      </w:r>
      <w:r w:rsidR="00ED02E1">
        <w:rPr>
          <w:b/>
          <w:sz w:val="28"/>
          <w:szCs w:val="28"/>
        </w:rPr>
        <w:t>4</w:t>
      </w:r>
    </w:p>
    <w:sectPr w:rsidR="00F66D49" w:rsidRPr="00943200" w:rsidSect="00F6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0F0F"/>
    <w:rsid w:val="003833F8"/>
    <w:rsid w:val="008609CB"/>
    <w:rsid w:val="00943200"/>
    <w:rsid w:val="009A0F0F"/>
    <w:rsid w:val="00B24769"/>
    <w:rsid w:val="00B44E69"/>
    <w:rsid w:val="00B453E8"/>
    <w:rsid w:val="00ED02E1"/>
    <w:rsid w:val="00F6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9</cp:revision>
  <dcterms:created xsi:type="dcterms:W3CDTF">2023-09-06T09:23:00Z</dcterms:created>
  <dcterms:modified xsi:type="dcterms:W3CDTF">2023-09-27T07:38:00Z</dcterms:modified>
</cp:coreProperties>
</file>