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AD95" w14:textId="77777777" w:rsidR="00814F17" w:rsidRPr="00A7033F" w:rsidRDefault="00814F17" w:rsidP="00814F17">
      <w:pPr>
        <w:jc w:val="center"/>
        <w:rPr>
          <w:b/>
          <w:bCs/>
          <w:i/>
          <w:iCs/>
          <w:color w:val="4472C4" w:themeColor="accent1"/>
          <w:kern w:val="0"/>
          <w:sz w:val="40"/>
          <w:szCs w:val="40"/>
          <w14:ligatures w14:val="none"/>
        </w:rPr>
      </w:pPr>
      <w:r w:rsidRPr="00A7033F">
        <w:rPr>
          <w:b/>
          <w:bCs/>
          <w:i/>
          <w:iCs/>
          <w:color w:val="4472C4" w:themeColor="accent1"/>
          <w:kern w:val="0"/>
          <w:sz w:val="40"/>
          <w:szCs w:val="40"/>
          <w14:ligatures w14:val="none"/>
        </w:rPr>
        <w:t>GRUPA I BIEDRONKI</w:t>
      </w:r>
    </w:p>
    <w:p w14:paraId="6F990491" w14:textId="77777777" w:rsidR="00814F17" w:rsidRPr="00A7033F" w:rsidRDefault="00814F17" w:rsidP="00814F17">
      <w:pPr>
        <w:jc w:val="center"/>
        <w:rPr>
          <w:b/>
          <w:bCs/>
          <w:i/>
          <w:iCs/>
          <w:kern w:val="0"/>
          <w:sz w:val="32"/>
          <w:szCs w:val="32"/>
          <w14:ligatures w14:val="none"/>
        </w:rPr>
      </w:pPr>
      <w:r w:rsidRPr="00A7033F">
        <w:rPr>
          <w:b/>
          <w:bCs/>
          <w:i/>
          <w:iCs/>
          <w:kern w:val="0"/>
          <w:sz w:val="32"/>
          <w:szCs w:val="32"/>
          <w14:ligatures w14:val="none"/>
        </w:rPr>
        <w:t>TREŚCI PROGRAMOWE</w:t>
      </w:r>
    </w:p>
    <w:p w14:paraId="5C512DE7" w14:textId="0D6669B1" w:rsidR="00814F17" w:rsidRPr="00A7033F" w:rsidRDefault="00814F17" w:rsidP="00814F17">
      <w:pPr>
        <w:jc w:val="center"/>
        <w:rPr>
          <w:b/>
          <w:bCs/>
          <w:i/>
          <w:iCs/>
          <w:kern w:val="0"/>
          <w:sz w:val="40"/>
          <w:szCs w:val="40"/>
          <w:u w:val="single"/>
          <w14:ligatures w14:val="none"/>
        </w:rPr>
      </w:pPr>
      <w:r>
        <w:rPr>
          <w:b/>
          <w:bCs/>
          <w:i/>
          <w:iCs/>
          <w:kern w:val="0"/>
          <w:sz w:val="40"/>
          <w:szCs w:val="40"/>
          <w:u w:val="single"/>
          <w14:ligatures w14:val="none"/>
        </w:rPr>
        <w:t>KWIECIEŃ</w:t>
      </w:r>
    </w:p>
    <w:p w14:paraId="5948F529" w14:textId="3F840877" w:rsidR="00814F17" w:rsidRPr="00B424EF" w:rsidRDefault="00814F17" w:rsidP="00B424EF">
      <w:pPr>
        <w:spacing w:after="0"/>
        <w:rPr>
          <w:rFonts w:cstheme="minorHAnsi"/>
          <w:b/>
          <w:bCs/>
          <w:color w:val="000000"/>
          <w:kern w:val="0"/>
          <w:sz w:val="36"/>
          <w:szCs w:val="36"/>
          <w:u w:val="single"/>
          <w14:ligatures w14:val="none"/>
        </w:rPr>
      </w:pPr>
      <w:bookmarkStart w:id="0" w:name="_Hlk62736333"/>
      <w:bookmarkStart w:id="1" w:name="_Hlk83621825"/>
      <w:r w:rsidRPr="00B424EF">
        <w:rPr>
          <w:rFonts w:cstheme="minorHAnsi"/>
          <w:b/>
          <w:bCs/>
          <w:color w:val="000000"/>
          <w:kern w:val="0"/>
          <w:sz w:val="36"/>
          <w:szCs w:val="36"/>
          <w:u w:val="single"/>
          <w14:ligatures w14:val="none"/>
        </w:rPr>
        <w:t>Wiosna na wsi</w:t>
      </w:r>
    </w:p>
    <w:p w14:paraId="3384BBE9" w14:textId="2B969BBA" w:rsidR="00B424EF" w:rsidRPr="00B424EF" w:rsidRDefault="00B424EF" w:rsidP="00B424EF">
      <w:pPr>
        <w:spacing w:after="0"/>
        <w:rPr>
          <w:rFonts w:cstheme="minorHAnsi"/>
          <w:i/>
          <w:iCs/>
          <w:kern w:val="0"/>
          <w:sz w:val="36"/>
          <w:szCs w:val="36"/>
          <w14:ligatures w14:val="none"/>
        </w:rPr>
      </w:pPr>
      <w:bookmarkStart w:id="2" w:name="_Hlk163068425"/>
      <w:r w:rsidRPr="00B424EF">
        <w:rPr>
          <w:rFonts w:cstheme="minorHAnsi"/>
          <w:i/>
          <w:iCs/>
          <w:color w:val="000000"/>
          <w:kern w:val="0"/>
          <w:sz w:val="36"/>
          <w:szCs w:val="36"/>
          <w14:ligatures w14:val="none"/>
        </w:rPr>
        <w:t>Dziecko:</w:t>
      </w:r>
    </w:p>
    <w:bookmarkEnd w:id="2"/>
    <w:p w14:paraId="6AA61010" w14:textId="77777777" w:rsidR="00814F17" w:rsidRPr="00814F17" w:rsidRDefault="00814F17" w:rsidP="00B424EF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color w:val="000000"/>
          <w:kern w:val="0"/>
          <w:sz w:val="28"/>
          <w:szCs w:val="28"/>
          <w14:ligatures w14:val="none"/>
        </w:rPr>
        <w:t>dzieli słowa na sylaby;</w:t>
      </w:r>
    </w:p>
    <w:p w14:paraId="7FC3387C" w14:textId="77777777" w:rsidR="00814F17" w:rsidRPr="00814F17" w:rsidRDefault="00814F17" w:rsidP="00B424EF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ćwiczy aparat artykulacyjny;</w:t>
      </w:r>
    </w:p>
    <w:p w14:paraId="7F5AE4DB" w14:textId="77777777" w:rsidR="00814F17" w:rsidRPr="00814F17" w:rsidRDefault="00814F17" w:rsidP="00B424EF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uważnie słucha opowiadania;</w:t>
      </w:r>
    </w:p>
    <w:p w14:paraId="5D0A907B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uczestniczy w zabawach ruchowych w Sali i na świeżym powietrzu;</w:t>
      </w:r>
    </w:p>
    <w:p w14:paraId="7955A050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śpiewa piosenkę;</w:t>
      </w:r>
    </w:p>
    <w:p w14:paraId="64F410E6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color w:val="000000"/>
          <w:kern w:val="0"/>
          <w:sz w:val="28"/>
          <w:szCs w:val="28"/>
          <w14:ligatures w14:val="none"/>
        </w:rPr>
        <w:t>rozwiązuje zagadki;</w:t>
      </w:r>
    </w:p>
    <w:p w14:paraId="023940DE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color w:val="000000"/>
          <w:kern w:val="0"/>
          <w:sz w:val="28"/>
          <w:szCs w:val="28"/>
          <w14:ligatures w14:val="none"/>
        </w:rPr>
        <w:t>przelicza w dostępnym zakresie;</w:t>
      </w:r>
    </w:p>
    <w:p w14:paraId="697A3B0B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wykonuje pracę plastyczną;</w:t>
      </w:r>
    </w:p>
    <w:p w14:paraId="11381042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color w:val="000000"/>
          <w:kern w:val="0"/>
          <w:sz w:val="28"/>
          <w:szCs w:val="28"/>
          <w14:ligatures w14:val="none"/>
        </w:rPr>
        <w:t>wykonuje odpowiednie ruchy do rymowanki;</w:t>
      </w:r>
    </w:p>
    <w:p w14:paraId="2ED476BD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color w:val="000000"/>
          <w:kern w:val="0"/>
          <w:sz w:val="28"/>
          <w:szCs w:val="28"/>
          <w14:ligatures w14:val="none"/>
        </w:rPr>
        <w:t>wie, skąd bierze się mleko.</w:t>
      </w:r>
    </w:p>
    <w:p w14:paraId="315AE13E" w14:textId="78540FBA" w:rsidR="00814F17" w:rsidRPr="00B424EF" w:rsidRDefault="00814F17" w:rsidP="00814F17">
      <w:pPr>
        <w:spacing w:after="0"/>
        <w:jc w:val="both"/>
        <w:rPr>
          <w:rFonts w:cstheme="minorHAnsi"/>
          <w:b/>
          <w:bCs/>
          <w:color w:val="000000"/>
          <w:sz w:val="36"/>
          <w:szCs w:val="36"/>
          <w:u w:val="single"/>
        </w:rPr>
      </w:pPr>
      <w:r w:rsidRPr="00B424EF">
        <w:rPr>
          <w:rFonts w:cstheme="minorHAnsi"/>
          <w:b/>
          <w:bCs/>
          <w:color w:val="000000"/>
          <w:sz w:val="36"/>
          <w:szCs w:val="36"/>
          <w:u w:val="single"/>
        </w:rPr>
        <w:t>Dbamy o przyrodę</w:t>
      </w:r>
    </w:p>
    <w:p w14:paraId="06CB7750" w14:textId="486D226D" w:rsidR="00B424EF" w:rsidRPr="00B424EF" w:rsidRDefault="00B424EF" w:rsidP="00B424EF">
      <w:pPr>
        <w:spacing w:after="0"/>
        <w:rPr>
          <w:rFonts w:cstheme="minorHAnsi"/>
          <w:i/>
          <w:iCs/>
          <w:kern w:val="0"/>
          <w:sz w:val="36"/>
          <w:szCs w:val="36"/>
          <w14:ligatures w14:val="none"/>
        </w:rPr>
      </w:pPr>
      <w:r w:rsidRPr="00B424EF">
        <w:rPr>
          <w:rFonts w:cstheme="minorHAnsi"/>
          <w:i/>
          <w:iCs/>
          <w:color w:val="000000"/>
          <w:kern w:val="0"/>
          <w:sz w:val="36"/>
          <w:szCs w:val="36"/>
          <w14:ligatures w14:val="none"/>
        </w:rPr>
        <w:t>Dziecko:</w:t>
      </w:r>
    </w:p>
    <w:p w14:paraId="17F3A952" w14:textId="20D22148" w:rsidR="00814F17" w:rsidRPr="00B424EF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B424EF">
        <w:rPr>
          <w:rFonts w:cstheme="minorHAnsi"/>
          <w:kern w:val="0"/>
          <w:sz w:val="28"/>
          <w:szCs w:val="28"/>
          <w14:ligatures w14:val="none"/>
        </w:rPr>
        <w:t>wypowiada się na temat opowiadania;</w:t>
      </w:r>
    </w:p>
    <w:p w14:paraId="79B3779E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wie, jak postępować, aby dbać o Ziemię;</w:t>
      </w:r>
    </w:p>
    <w:p w14:paraId="7500D784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słucha piosenki; reaguje na ustalone sygnały dźwiękowe;</w:t>
      </w:r>
    </w:p>
    <w:p w14:paraId="3C58CB2E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wypowiada się na temat oszczędzania wody;</w:t>
      </w:r>
    </w:p>
    <w:p w14:paraId="357770AA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kończy zdania rozpoczęte przez N., przelicza w dostępnym dla siebie zakresie;</w:t>
      </w:r>
    </w:p>
    <w:p w14:paraId="4229F224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rozpoznaje i nazywa kolory pojemników do segregacji;</w:t>
      </w:r>
    </w:p>
    <w:p w14:paraId="5E3B1463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aktywnie uczestniczy w zabawie ruchowej;</w:t>
      </w:r>
    </w:p>
    <w:p w14:paraId="1B89F47B" w14:textId="77777777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słucha wiersza; odpowiada na pytania;</w:t>
      </w:r>
    </w:p>
    <w:p w14:paraId="40B32D56" w14:textId="77777777" w:rsidR="00B424EF" w:rsidRPr="00B424EF" w:rsidRDefault="00814F17" w:rsidP="00B424EF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określa czy zdanie jest prawdziwe czy jest fałszywe;</w:t>
      </w:r>
    </w:p>
    <w:p w14:paraId="4729D043" w14:textId="4E3E2235" w:rsidR="00814F17" w:rsidRPr="00B424EF" w:rsidRDefault="00814F17" w:rsidP="00B424EF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B424EF">
        <w:rPr>
          <w:rFonts w:cstheme="minorHAnsi"/>
          <w:kern w:val="0"/>
          <w:sz w:val="28"/>
          <w:szCs w:val="28"/>
          <w14:ligatures w14:val="none"/>
        </w:rPr>
        <w:t>wykonuje pracę plastyczną.</w:t>
      </w:r>
      <w:bookmarkEnd w:id="0"/>
      <w:bookmarkEnd w:id="1"/>
    </w:p>
    <w:p w14:paraId="40F83505" w14:textId="7B3121A5" w:rsidR="008D1330" w:rsidRPr="00B424EF" w:rsidRDefault="00814F17" w:rsidP="00814F17">
      <w:pPr>
        <w:rPr>
          <w:rFonts w:cstheme="minorHAnsi"/>
          <w:b/>
          <w:bCs/>
          <w:color w:val="000000"/>
          <w:sz w:val="36"/>
          <w:szCs w:val="36"/>
          <w:u w:val="single"/>
        </w:rPr>
      </w:pPr>
      <w:r w:rsidRPr="00B424EF">
        <w:rPr>
          <w:rFonts w:cstheme="minorHAnsi"/>
          <w:b/>
          <w:bCs/>
          <w:color w:val="000000"/>
          <w:sz w:val="36"/>
          <w:szCs w:val="36"/>
          <w:u w:val="single"/>
        </w:rPr>
        <w:t>Polska – moja ojczyzna</w:t>
      </w:r>
    </w:p>
    <w:p w14:paraId="3018FE67" w14:textId="6C08E4B0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ogląda zdjęcia związane z miejscem zamieszkania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49E47B40" w14:textId="4E9ECA08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wypowiada się zdaniami na określony temat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5D592B2D" w14:textId="30648C5D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wie, jakie obiekty znajdują się w najbliższej okolicy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40DA50E3" w14:textId="1885C505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naśladuje poruszanie się różnymi środkami lokomocji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6ECD08AA" w14:textId="77777777" w:rsidR="00B424EF" w:rsidRPr="00B424EF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lastRenderedPageBreak/>
        <w:t xml:space="preserve">słucha piosenki; odpowiada na pytania dotyczące jej treści; </w:t>
      </w:r>
    </w:p>
    <w:p w14:paraId="125DF1C1" w14:textId="7F508239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doskonali koordynację słuchowo-ruchową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3910320F" w14:textId="08AC1099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współdziała w małej grupie podczas budowania z klocków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3D5D4516" w14:textId="0A729FBC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ogląda książki z legendami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3E303C74" w14:textId="084858A9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słucha wiersza, odpowiada na pytania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5B8BF15A" w14:textId="311466C0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rozpoznaje obrazek z flagą Polski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22B6E0EA" w14:textId="57F219C1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uczestniczy w eksperymentach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5CDF34F7" w14:textId="23AC8DD5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 xml:space="preserve">mierzy objętość wody za pomocą butelki, stosując określenia </w:t>
      </w:r>
      <w:r w:rsidRPr="00814F17">
        <w:rPr>
          <w:rFonts w:cstheme="minorHAnsi"/>
          <w:i/>
          <w:iCs/>
          <w:kern w:val="0"/>
          <w:sz w:val="28"/>
          <w:szCs w:val="28"/>
          <w14:ligatures w14:val="none"/>
        </w:rPr>
        <w:t>dużo</w:t>
      </w:r>
      <w:r w:rsidRPr="00814F17">
        <w:rPr>
          <w:rFonts w:cstheme="minorHAnsi"/>
          <w:kern w:val="0"/>
          <w:sz w:val="28"/>
          <w:szCs w:val="28"/>
          <w14:ligatures w14:val="none"/>
        </w:rPr>
        <w:t xml:space="preserve">, </w:t>
      </w:r>
      <w:r w:rsidRPr="00814F17">
        <w:rPr>
          <w:rFonts w:cstheme="minorHAnsi"/>
          <w:i/>
          <w:iCs/>
          <w:kern w:val="0"/>
          <w:sz w:val="28"/>
          <w:szCs w:val="28"/>
          <w14:ligatures w14:val="none"/>
        </w:rPr>
        <w:t>mał</w:t>
      </w:r>
      <w:r w:rsidR="00B424EF" w:rsidRPr="00B424EF">
        <w:rPr>
          <w:rFonts w:cstheme="minorHAnsi"/>
          <w:i/>
          <w:iCs/>
          <w:kern w:val="0"/>
          <w:sz w:val="28"/>
          <w:szCs w:val="28"/>
          <w14:ligatures w14:val="none"/>
        </w:rPr>
        <w:t>o;</w:t>
      </w:r>
    </w:p>
    <w:p w14:paraId="79FFDE44" w14:textId="36DA56A8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koloruje rysunek według kolorów kropek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67FEBE2D" w14:textId="0A7A68ED" w:rsidR="00814F17" w:rsidRP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rozpoznaje flagę i godło Polski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57D957DD" w14:textId="2C7E6D6F" w:rsidR="00B424EF" w:rsidRPr="00814F17" w:rsidRDefault="00814F17" w:rsidP="00B424EF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współdziała w małej grupie podczas składania zdjęcia w całość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52D35585" w14:textId="6B755A61" w:rsidR="00814F17" w:rsidRPr="00B424EF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814F17">
        <w:rPr>
          <w:rFonts w:cstheme="minorHAnsi"/>
          <w:kern w:val="0"/>
          <w:sz w:val="28"/>
          <w:szCs w:val="28"/>
          <w14:ligatures w14:val="none"/>
        </w:rPr>
        <w:t>rozpoznaje flagę UE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;</w:t>
      </w:r>
    </w:p>
    <w:p w14:paraId="3A248583" w14:textId="10192CE8" w:rsidR="00814F17" w:rsidRDefault="00814F17" w:rsidP="00814F17">
      <w:pPr>
        <w:numPr>
          <w:ilvl w:val="0"/>
          <w:numId w:val="1"/>
        </w:numPr>
        <w:spacing w:after="0"/>
        <w:ind w:hanging="181"/>
        <w:rPr>
          <w:rFonts w:cstheme="minorHAnsi"/>
          <w:kern w:val="0"/>
          <w:sz w:val="28"/>
          <w:szCs w:val="28"/>
          <w14:ligatures w14:val="none"/>
        </w:rPr>
      </w:pPr>
      <w:r w:rsidRPr="00B424EF">
        <w:rPr>
          <w:rFonts w:cstheme="minorHAnsi"/>
          <w:kern w:val="0"/>
          <w:sz w:val="28"/>
          <w:szCs w:val="28"/>
          <w14:ligatures w14:val="none"/>
        </w:rPr>
        <w:t>powtarza powitanie w kilku językach</w:t>
      </w:r>
      <w:r w:rsidR="00B424EF" w:rsidRPr="00B424EF">
        <w:rPr>
          <w:rFonts w:cstheme="minorHAnsi"/>
          <w:kern w:val="0"/>
          <w:sz w:val="28"/>
          <w:szCs w:val="28"/>
          <w14:ligatures w14:val="none"/>
        </w:rPr>
        <w:t>.</w:t>
      </w:r>
    </w:p>
    <w:p w14:paraId="0BDCBBF5" w14:textId="77777777" w:rsidR="00B424EF" w:rsidRDefault="00B424EF" w:rsidP="00B424EF">
      <w:pPr>
        <w:spacing w:after="0"/>
        <w:jc w:val="right"/>
        <w:rPr>
          <w:rFonts w:cstheme="minorHAnsi"/>
          <w:kern w:val="0"/>
          <w:sz w:val="28"/>
          <w:szCs w:val="28"/>
          <w14:ligatures w14:val="none"/>
        </w:rPr>
      </w:pPr>
    </w:p>
    <w:p w14:paraId="79E0F1AF" w14:textId="77777777" w:rsidR="00B424EF" w:rsidRDefault="00B424EF" w:rsidP="00B424EF">
      <w:pPr>
        <w:spacing w:after="0"/>
        <w:jc w:val="right"/>
        <w:rPr>
          <w:rFonts w:cstheme="minorHAnsi"/>
          <w:kern w:val="0"/>
          <w:sz w:val="28"/>
          <w:szCs w:val="28"/>
          <w14:ligatures w14:val="none"/>
        </w:rPr>
      </w:pPr>
    </w:p>
    <w:p w14:paraId="21B769AF" w14:textId="77777777" w:rsidR="00B424EF" w:rsidRPr="00A7033F" w:rsidRDefault="00B424EF" w:rsidP="00B424EF">
      <w:pPr>
        <w:spacing w:after="0" w:line="276" w:lineRule="auto"/>
        <w:jc w:val="right"/>
        <w:rPr>
          <w:rFonts w:cstheme="minorHAnsi"/>
          <w:kern w:val="0"/>
          <w:sz w:val="24"/>
          <w:szCs w:val="24"/>
          <w14:ligatures w14:val="none"/>
        </w:rPr>
      </w:pPr>
      <w:proofErr w:type="spellStart"/>
      <w:r w:rsidRPr="00A7033F">
        <w:rPr>
          <w:rFonts w:cstheme="minorHAnsi"/>
          <w:kern w:val="0"/>
          <w:sz w:val="24"/>
          <w:szCs w:val="24"/>
          <w14:ligatures w14:val="none"/>
        </w:rPr>
        <w:t>Opracowała:M.Tondera-Bucior</w:t>
      </w:r>
      <w:proofErr w:type="spellEnd"/>
    </w:p>
    <w:p w14:paraId="145E32DF" w14:textId="77777777" w:rsidR="00B424EF" w:rsidRPr="00A7033F" w:rsidRDefault="00B424EF" w:rsidP="00B424EF">
      <w:pPr>
        <w:spacing w:after="0" w:line="276" w:lineRule="auto"/>
        <w:jc w:val="right"/>
        <w:rPr>
          <w:rFonts w:cstheme="minorHAnsi"/>
          <w:kern w:val="0"/>
          <w:sz w:val="24"/>
          <w:szCs w:val="24"/>
          <w14:ligatures w14:val="none"/>
        </w:rPr>
      </w:pPr>
      <w:r w:rsidRPr="00A7033F">
        <w:rPr>
          <w:rFonts w:cstheme="minorHAnsi"/>
          <w:kern w:val="0"/>
          <w:sz w:val="24"/>
          <w:szCs w:val="24"/>
          <w14:ligatures w14:val="none"/>
        </w:rPr>
        <w:t xml:space="preserve"> (na podst.MAC)</w:t>
      </w:r>
    </w:p>
    <w:p w14:paraId="5CC0F998" w14:textId="77777777" w:rsidR="00B424EF" w:rsidRPr="00B424EF" w:rsidRDefault="00B424EF" w:rsidP="00B424EF">
      <w:pPr>
        <w:spacing w:after="0"/>
        <w:jc w:val="right"/>
        <w:rPr>
          <w:rFonts w:cstheme="minorHAnsi"/>
          <w:kern w:val="0"/>
          <w:sz w:val="28"/>
          <w:szCs w:val="28"/>
          <w14:ligatures w14:val="none"/>
        </w:rPr>
      </w:pPr>
    </w:p>
    <w:sectPr w:rsidR="00B424EF" w:rsidRPr="00B4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65DB"/>
    <w:multiLevelType w:val="hybridMultilevel"/>
    <w:tmpl w:val="32AA100E"/>
    <w:lvl w:ilvl="0" w:tplc="2932F21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171857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FD"/>
    <w:rsid w:val="00163DFD"/>
    <w:rsid w:val="00814F17"/>
    <w:rsid w:val="008D1330"/>
    <w:rsid w:val="00B4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C577"/>
  <w15:chartTrackingRefBased/>
  <w15:docId w15:val="{D8DBC7EB-0DB4-4837-BF31-C018D37B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2024-04-03T18:14:00Z</dcterms:created>
  <dcterms:modified xsi:type="dcterms:W3CDTF">2024-04-03T18:32:00Z</dcterms:modified>
</cp:coreProperties>
</file>