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14" w:rsidRDefault="00C04314" w:rsidP="00C04314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Nadarzyn, dn. 07.02.2019r.</w:t>
      </w:r>
    </w:p>
    <w:p w:rsidR="00C04314" w:rsidRDefault="00C04314" w:rsidP="00C04314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C04314" w:rsidRDefault="00C04314" w:rsidP="00C04314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C04314" w:rsidRDefault="00C04314" w:rsidP="00C0431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 4/2019</w:t>
      </w:r>
    </w:p>
    <w:p w:rsidR="00C04314" w:rsidRDefault="00C04314" w:rsidP="00C0431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Dyrektora Publicznego Przedszkola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 Nadarzynie</w:t>
      </w:r>
    </w:p>
    <w:p w:rsidR="00C04314" w:rsidRDefault="00C04314" w:rsidP="00C04314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z</w:t>
      </w:r>
      <w:proofErr w:type="gramEnd"/>
      <w:r>
        <w:rPr>
          <w:rFonts w:ascii="Times New Roman" w:hAnsi="Times New Roman" w:cs="Times New Roman"/>
          <w:b/>
        </w:rPr>
        <w:t xml:space="preserve"> dnia 7 lutego 2019r.</w:t>
      </w:r>
    </w:p>
    <w:p w:rsidR="00C04314" w:rsidRDefault="00C04314" w:rsidP="00C04314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wprowadzenia Regulaminu rekrutacji dzieci </w:t>
      </w:r>
    </w:p>
    <w:p w:rsidR="00C04314" w:rsidRPr="006165BA" w:rsidRDefault="00C04314" w:rsidP="00C04314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</w:rPr>
        <w:t xml:space="preserve">do Publicznego Przedszkola w </w:t>
      </w:r>
      <w:r>
        <w:rPr>
          <w:rFonts w:ascii="Times New Roman" w:hAnsi="Times New Roman" w:cs="Times New Roman"/>
          <w:b/>
          <w:lang w:val="pl-PL"/>
        </w:rPr>
        <w:t>Nadarzynie</w:t>
      </w:r>
    </w:p>
    <w:p w:rsidR="00C04314" w:rsidRDefault="00C04314" w:rsidP="00C04314">
      <w:pPr>
        <w:pStyle w:val="Tekstpodstawowy"/>
        <w:spacing w:after="0" w:line="360" w:lineRule="auto"/>
        <w:jc w:val="center"/>
        <w:rPr>
          <w:rFonts w:ascii="Times New Roman" w:hAnsi="Times New Roman" w:cs="Times New Roman"/>
        </w:rPr>
      </w:pPr>
    </w:p>
    <w:p w:rsidR="00C04314" w:rsidRDefault="00C04314" w:rsidP="00C04314">
      <w:pPr>
        <w:pStyle w:val="Tekstpodstawowy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Na podstawie:</w:t>
      </w:r>
    </w:p>
    <w:p w:rsidR="00C04314" w:rsidRDefault="00C04314" w:rsidP="00C0431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Ustawy z dnia 14 grudnia 2016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r.  Prawo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oświatowe Rozdział 6 art. 130-131, art. 149-150, art. 152-161 (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z 2018r.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poz. 996  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zm</w:t>
      </w:r>
      <w:proofErr w:type="gramEnd"/>
      <w:r>
        <w:rPr>
          <w:rFonts w:ascii="Times New Roman" w:eastAsia="Times New Roman" w:hAnsi="Times New Roman" w:cs="Times New Roman"/>
          <w:color w:val="000000"/>
        </w:rPr>
        <w:t>.);</w:t>
      </w:r>
    </w:p>
    <w:p w:rsidR="00C04314" w:rsidRDefault="00C04314" w:rsidP="00C0431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Rozporządzenia Ministra Edukacji Narodowej z dnia 16 marca 2017r. w sprawie przeprowadzenia postępowania rekrutacyjnego oraz postępowania uzupełniającego do publicznych przedszkoli, szkół i placówek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2017r. poz. 610);</w:t>
      </w:r>
    </w:p>
    <w:p w:rsidR="00C04314" w:rsidRDefault="00C04314" w:rsidP="00C0431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Zarządzenia Nr 9/2019 Wójta Gminy Nadarzyn z dnia 17 stycznia 2019r. w sprawie ustalenia harmonogramu czynności w postępowaniu rekrutacyjnym i postępowaniu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uzupełniającym  w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roku szkolnym 2019/2020 do klas I - szych publicznych szkół podstawowych oraz do publicznych przedszkoli/innych form wychowania przedszkolnego, dla których Gmina Nadarzyn jest organem prowadzącym;</w:t>
      </w:r>
    </w:p>
    <w:p w:rsidR="00C04314" w:rsidRDefault="00C04314" w:rsidP="00C0431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Uchwały Nr V.44.2019 Rady Gminy Nadarzyn z dnia 23 stycznia 2019r. w sprawie określenia kryteriów obowiązujących na drugim etapie postępowania rekrutacyjnego do publicznych przedszkoli oraz oddziałów przedszkolnych przy szkołach podstawowych, dla których organem prowadzącym jest Gmina Nadarzyn.</w:t>
      </w:r>
    </w:p>
    <w:p w:rsidR="00C04314" w:rsidRDefault="00C04314" w:rsidP="00C0431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Ustawy z dnia 22 listopada 2018r. o zmianie ustawy - Prawo oświatowe, ustawy o systemie oświaty oraz niektórych innych ustaw ( Dz. U.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2018r., poz. 2245);</w:t>
      </w:r>
    </w:p>
    <w:p w:rsidR="00C04314" w:rsidRDefault="00C04314" w:rsidP="00C0431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Statutu  Publicznego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Przedszkola w  Nadarzynie.</w:t>
      </w:r>
    </w:p>
    <w:p w:rsidR="00C04314" w:rsidRDefault="00C04314" w:rsidP="00C04314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04314" w:rsidRDefault="00C04314" w:rsidP="00C04314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zarządzam</w:t>
      </w:r>
      <w:proofErr w:type="gramEnd"/>
      <w:r>
        <w:rPr>
          <w:rFonts w:ascii="Times New Roman" w:hAnsi="Times New Roman" w:cs="Times New Roman"/>
          <w:b/>
          <w:bCs/>
        </w:rPr>
        <w:t>, co następuje:</w:t>
      </w:r>
    </w:p>
    <w:p w:rsidR="00C04314" w:rsidRDefault="00C04314" w:rsidP="00C0431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C04314" w:rsidRDefault="00C04314" w:rsidP="00C043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Wprowadza się Regulamin rekrutacji dzieci do Publicznego Przedszkola w Nadarzynie obowiązujący na rok szkolny 2019/20 stanowiący załącznik Nr 1 do niniejszego zarządzenia.</w:t>
      </w:r>
    </w:p>
    <w:p w:rsidR="00C04314" w:rsidRDefault="00C04314" w:rsidP="00C0431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C04314" w:rsidRDefault="00C04314" w:rsidP="00C0431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Regulamin rekrutacji dzieci do Publicznego Przedszkola w Nadarzynie podany zostaje do publicznej wiadomości z dniem 07.02.2019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 poprzez publikację:</w:t>
      </w:r>
    </w:p>
    <w:p w:rsidR="00C04314" w:rsidRDefault="00C04314" w:rsidP="00C0431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stronie </w:t>
      </w:r>
      <w:proofErr w:type="spellStart"/>
      <w:r>
        <w:rPr>
          <w:rFonts w:ascii="Times New Roman" w:hAnsi="Times New Roman" w:cs="Times New Roman"/>
          <w:color w:val="000000"/>
        </w:rPr>
        <w:t>www.</w:t>
      </w:r>
      <w:proofErr w:type="gramStart"/>
      <w:r>
        <w:rPr>
          <w:rFonts w:ascii="Times New Roman" w:hAnsi="Times New Roman" w:cs="Times New Roman"/>
          <w:color w:val="000000"/>
        </w:rPr>
        <w:t>pp</w:t>
      </w:r>
      <w:proofErr w:type="spellEnd"/>
      <w:proofErr w:type="gramEnd"/>
      <w:r>
        <w:rPr>
          <w:rStyle w:val="Hipercze"/>
          <w:rFonts w:ascii="Times New Roman" w:hAnsi="Times New Roman" w:cs="Times New Roman"/>
          <w:color w:val="000000"/>
        </w:rPr>
        <w:t>.nadarzyn.pl</w:t>
      </w:r>
      <w:r>
        <w:rPr>
          <w:rFonts w:ascii="Times New Roman" w:hAnsi="Times New Roman" w:cs="Times New Roman"/>
          <w:color w:val="000000"/>
        </w:rPr>
        <w:t>;</w:t>
      </w:r>
    </w:p>
    <w:p w:rsidR="00C04314" w:rsidRDefault="00C04314" w:rsidP="00C0431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tablicy informacyjnej w przedszkolu.</w:t>
      </w:r>
    </w:p>
    <w:p w:rsidR="00C04314" w:rsidRDefault="00C04314" w:rsidP="00C0431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C04314" w:rsidRDefault="00C04314" w:rsidP="00C043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Uchyla się </w:t>
      </w:r>
      <w:proofErr w:type="gramStart"/>
      <w:r>
        <w:rPr>
          <w:rFonts w:ascii="Times New Roman" w:hAnsi="Times New Roman" w:cs="Times New Roman"/>
        </w:rPr>
        <w:t>Regulamin  Rekrutacji</w:t>
      </w:r>
      <w:proofErr w:type="gramEnd"/>
      <w:r>
        <w:rPr>
          <w:rFonts w:ascii="Times New Roman" w:hAnsi="Times New Roman" w:cs="Times New Roman"/>
        </w:rPr>
        <w:t xml:space="preserve">  dzieci  do  Publicznego Przedszkola w Nadarzynie dotychczas obowiązujący.</w:t>
      </w:r>
    </w:p>
    <w:p w:rsidR="00C04314" w:rsidRDefault="00C04314" w:rsidP="00C0431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C04314" w:rsidRDefault="00C04314" w:rsidP="00C0431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Regulamin  Rekrutacji</w:t>
      </w:r>
      <w:proofErr w:type="gramEnd"/>
      <w:r>
        <w:rPr>
          <w:rFonts w:ascii="Times New Roman" w:hAnsi="Times New Roman" w:cs="Times New Roman"/>
        </w:rPr>
        <w:t xml:space="preserve">  do  Publicznego Przedszkola w  Nadarzynie  wchodzi  w  życie z  dniem podpisania.</w:t>
      </w:r>
    </w:p>
    <w:p w:rsidR="00C04314" w:rsidRDefault="00C04314" w:rsidP="00C04314">
      <w:pPr>
        <w:spacing w:line="360" w:lineRule="auto"/>
        <w:jc w:val="both"/>
        <w:rPr>
          <w:rFonts w:ascii="Times New Roman" w:hAnsi="Times New Roman" w:cs="Times New Roman"/>
        </w:rPr>
      </w:pPr>
    </w:p>
    <w:p w:rsidR="00C04314" w:rsidRDefault="00C04314" w:rsidP="00C04314">
      <w:pPr>
        <w:spacing w:line="360" w:lineRule="auto"/>
        <w:jc w:val="both"/>
        <w:rPr>
          <w:rFonts w:ascii="Times New Roman" w:hAnsi="Times New Roman" w:cs="Times New Roman"/>
        </w:rPr>
      </w:pPr>
    </w:p>
    <w:p w:rsidR="00C04314" w:rsidRDefault="00C04314" w:rsidP="00C04314">
      <w:pPr>
        <w:spacing w:line="360" w:lineRule="auto"/>
        <w:ind w:left="566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</w:p>
    <w:p w:rsidR="005923E2" w:rsidRDefault="005923E2"/>
    <w:sectPr w:rsidR="005923E2" w:rsidSect="0059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EE"/>
    <w:family w:val="swiss"/>
    <w:pitch w:val="variable"/>
    <w:sig w:usb0="00000000" w:usb1="00000000" w:usb2="00000000" w:usb3="00000000" w:csb0="00000000" w:csb1="00000000"/>
  </w:font>
  <w:font w:name="FreeSans">
    <w:altName w:val="MS Mincho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hadow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314"/>
    <w:rsid w:val="00054BBC"/>
    <w:rsid w:val="000A2B3C"/>
    <w:rsid w:val="000C3729"/>
    <w:rsid w:val="001A5E29"/>
    <w:rsid w:val="003439D5"/>
    <w:rsid w:val="003D6770"/>
    <w:rsid w:val="00425656"/>
    <w:rsid w:val="004C3746"/>
    <w:rsid w:val="005603B5"/>
    <w:rsid w:val="005923E2"/>
    <w:rsid w:val="008F2895"/>
    <w:rsid w:val="008F5E63"/>
    <w:rsid w:val="009C4B99"/>
    <w:rsid w:val="00A85782"/>
    <w:rsid w:val="00B824D8"/>
    <w:rsid w:val="00C04314"/>
    <w:rsid w:val="00C41E62"/>
    <w:rsid w:val="00CA175D"/>
    <w:rsid w:val="00E133A0"/>
    <w:rsid w:val="00E13E1E"/>
    <w:rsid w:val="00E73756"/>
    <w:rsid w:val="00E93FB6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314"/>
    <w:pPr>
      <w:widowControl w:val="0"/>
      <w:suppressAutoHyphens/>
      <w:spacing w:after="0" w:line="240" w:lineRule="auto"/>
      <w:jc w:val="left"/>
    </w:pPr>
    <w:rPr>
      <w:rFonts w:ascii="Liberation Serif" w:eastAsia="DejaVu Sans" w:hAnsi="Liberation Serif" w:cs="FreeSans"/>
      <w:kern w:val="1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B9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B9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B99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B99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B99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B99"/>
    <w:pPr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B99"/>
    <w:pPr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B99"/>
    <w:pPr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B99"/>
    <w:pPr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B9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B9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B9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B9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B9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B99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B99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B99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B99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B99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4B9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C4B9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B9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4B99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C4B99"/>
    <w:rPr>
      <w:b/>
      <w:color w:val="C0504D" w:themeColor="accent2"/>
    </w:rPr>
  </w:style>
  <w:style w:type="character" w:styleId="Uwydatnienie">
    <w:name w:val="Emphasis"/>
    <w:uiPriority w:val="20"/>
    <w:qFormat/>
    <w:rsid w:val="009C4B9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C4B99"/>
  </w:style>
  <w:style w:type="character" w:customStyle="1" w:styleId="BezodstpwZnak">
    <w:name w:val="Bez odstępów Znak"/>
    <w:basedOn w:val="Domylnaczcionkaakapitu"/>
    <w:link w:val="Bezodstpw"/>
    <w:uiPriority w:val="1"/>
    <w:rsid w:val="009C4B99"/>
  </w:style>
  <w:style w:type="paragraph" w:styleId="Akapitzlist">
    <w:name w:val="List Paragraph"/>
    <w:basedOn w:val="Normalny"/>
    <w:uiPriority w:val="34"/>
    <w:qFormat/>
    <w:rsid w:val="009C4B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B9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B9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B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B99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9C4B99"/>
    <w:rPr>
      <w:i/>
    </w:rPr>
  </w:style>
  <w:style w:type="character" w:styleId="Wyrnienieintensywne">
    <w:name w:val="Intense Emphasis"/>
    <w:uiPriority w:val="21"/>
    <w:qFormat/>
    <w:rsid w:val="009C4B99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9C4B99"/>
    <w:rPr>
      <w:b/>
    </w:rPr>
  </w:style>
  <w:style w:type="character" w:styleId="Odwoanieintensywne">
    <w:name w:val="Intense Reference"/>
    <w:uiPriority w:val="32"/>
    <w:qFormat/>
    <w:rsid w:val="009C4B9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4B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B99"/>
    <w:pPr>
      <w:outlineLvl w:val="9"/>
    </w:pPr>
  </w:style>
  <w:style w:type="character" w:styleId="Hipercze">
    <w:name w:val="Hyperlink"/>
    <w:rsid w:val="00C04314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C04314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C04314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1</cp:revision>
  <dcterms:created xsi:type="dcterms:W3CDTF">2019-02-05T13:21:00Z</dcterms:created>
  <dcterms:modified xsi:type="dcterms:W3CDTF">2019-02-05T13:21:00Z</dcterms:modified>
</cp:coreProperties>
</file>