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1357" w14:textId="53FD2679" w:rsidR="008F694A" w:rsidRDefault="008F694A" w:rsidP="008F694A">
      <w:pPr>
        <w:jc w:val="center"/>
        <w:rPr>
          <w:rFonts w:ascii="Times New Roman" w:eastAsia="Calibri" w:hAnsi="Times New Roman" w:cs="Times New Roman"/>
          <w:b/>
          <w:color w:val="FF0000"/>
          <w:sz w:val="96"/>
          <w:szCs w:val="96"/>
          <w:lang w:eastAsia="pl-PL"/>
        </w:rPr>
      </w:pPr>
      <w:r w:rsidRPr="008F694A">
        <w:rPr>
          <w:rFonts w:ascii="Calibri" w:eastAsia="Calibri" w:hAnsi="Calibri" w:cs="Calibri"/>
          <w:b/>
          <w:noProof/>
          <w:color w:val="FF0000"/>
          <w:sz w:val="96"/>
          <w:szCs w:val="96"/>
          <w:lang w:eastAsia="pl-PL"/>
        </w:rPr>
        <w:drawing>
          <wp:inline distT="0" distB="0" distL="0" distR="0" wp14:anchorId="720BFB6E" wp14:editId="50B9ADC9">
            <wp:extent cx="1143000" cy="95693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57" cy="96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94A">
        <w:rPr>
          <w:rFonts w:ascii="Times New Roman" w:eastAsia="Calibri" w:hAnsi="Times New Roman" w:cs="Times New Roman"/>
          <w:b/>
          <w:color w:val="FF0000"/>
          <w:sz w:val="96"/>
          <w:szCs w:val="96"/>
          <w:lang w:eastAsia="pl-PL"/>
        </w:rPr>
        <w:t>Biedronki</w:t>
      </w:r>
      <w:r w:rsidRPr="008F694A">
        <w:rPr>
          <w:rFonts w:ascii="Calibri" w:eastAsia="Calibri" w:hAnsi="Calibri" w:cs="Calibri"/>
          <w:b/>
          <w:noProof/>
          <w:color w:val="FF0000"/>
          <w:sz w:val="96"/>
          <w:szCs w:val="96"/>
          <w:lang w:eastAsia="pl-PL"/>
        </w:rPr>
        <w:drawing>
          <wp:inline distT="0" distB="0" distL="0" distR="0" wp14:anchorId="7E4CD78D" wp14:editId="64F62CC3">
            <wp:extent cx="1271588" cy="85725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116" cy="86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9D6E9" w14:textId="708C7708" w:rsidR="008F694A" w:rsidRPr="008F694A" w:rsidRDefault="008F694A" w:rsidP="008F694A">
      <w:pPr>
        <w:jc w:val="center"/>
        <w:rPr>
          <w:rFonts w:ascii="Times New Roman" w:eastAsia="Calibri" w:hAnsi="Times New Roman" w:cs="Times New Roman"/>
          <w:b/>
          <w:color w:val="1F4E79" w:themeColor="accent5" w:themeShade="80"/>
          <w:sz w:val="40"/>
          <w:szCs w:val="40"/>
          <w:lang w:eastAsia="pl-PL"/>
        </w:rPr>
      </w:pPr>
      <w:r w:rsidRPr="008F694A">
        <w:rPr>
          <w:rFonts w:ascii="Times New Roman" w:eastAsia="Calibri" w:hAnsi="Times New Roman" w:cs="Times New Roman"/>
          <w:b/>
          <w:color w:val="1F4E79" w:themeColor="accent5" w:themeShade="80"/>
          <w:sz w:val="40"/>
          <w:szCs w:val="40"/>
          <w:lang w:eastAsia="pl-PL"/>
        </w:rPr>
        <w:t>STYCZEŃ</w:t>
      </w:r>
      <w:r>
        <w:rPr>
          <w:rFonts w:ascii="Times New Roman" w:eastAsia="Calibri" w:hAnsi="Times New Roman" w:cs="Times New Roman"/>
          <w:b/>
          <w:color w:val="1F4E79" w:themeColor="accent5" w:themeShade="80"/>
          <w:sz w:val="40"/>
          <w:szCs w:val="40"/>
          <w:lang w:eastAsia="pl-PL"/>
        </w:rPr>
        <w:t xml:space="preserve"> 2023 r.</w:t>
      </w:r>
    </w:p>
    <w:p w14:paraId="4FC256C8" w14:textId="4B075D80" w:rsidR="008F694A" w:rsidRPr="008F694A" w:rsidRDefault="008F694A" w:rsidP="008F694A">
      <w:pPr>
        <w:rPr>
          <w:rFonts w:ascii="Times New Roman" w:eastAsia="Calibri" w:hAnsi="Times New Roman" w:cs="Times New Roman"/>
          <w:b/>
          <w:color w:val="C45911" w:themeColor="accent2" w:themeShade="BF"/>
          <w:sz w:val="36"/>
          <w:szCs w:val="36"/>
          <w:lang w:eastAsia="pl-PL"/>
        </w:rPr>
      </w:pPr>
      <w:r w:rsidRPr="008F694A"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lang w:eastAsia="pl-PL"/>
        </w:rPr>
        <w:t>Tematy zajęć edukacyjnych:</w:t>
      </w:r>
    </w:p>
    <w:p w14:paraId="50034991" w14:textId="749ACD71" w:rsidR="007642C2" w:rsidRPr="008F694A" w:rsidRDefault="007642C2" w:rsidP="007642C2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F694A">
        <w:rPr>
          <w:rFonts w:ascii="Times New Roman" w:hAnsi="Times New Roman" w:cs="Times New Roman"/>
          <w:b/>
          <w:color w:val="7030A0"/>
          <w:sz w:val="28"/>
          <w:szCs w:val="28"/>
        </w:rPr>
        <w:t>Nadchodzi nowy rok</w:t>
      </w:r>
    </w:p>
    <w:p w14:paraId="292A2967" w14:textId="77777777" w:rsidR="007642C2" w:rsidRDefault="007642C2" w:rsidP="007642C2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zapoznanie z rolą zegara i wybranymi zwyczajami związanymi z żegnaniem starego roku i witaniem nowego, rozwijanie umiejętności słuchania ze zrozumieniem, rozwijanie sprawności ruchowej, zachęcanie do celebrowania ważnych wydarzeń w gronie rodzinnym</w:t>
      </w:r>
    </w:p>
    <w:p w14:paraId="51831335" w14:textId="77777777" w:rsidR="007642C2" w:rsidRDefault="007642C2" w:rsidP="007642C2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zapoznanie z czynnościami wykonywanymi w dzień i w nocy, doskonalenie umiejętności dostrzegania rytmu w następowaniu po sobie dnia i nocy, wdrażanie do uważnego słuchania utworów literackich, rozwijanie sprawności manualnej, doskonalenie umiejętności dzielenia słów na sylaby, rozwijanie umiejętności klasyfikowania, zachęcanie do wypowiadania się na temat własnych upodobań i wyrażania własnego zdania</w:t>
      </w:r>
    </w:p>
    <w:p w14:paraId="2C84BA56" w14:textId="77777777" w:rsidR="007642C2" w:rsidRDefault="007642C2" w:rsidP="007642C2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zapoznanie z nazwami dni tygodnia, doskonalenie umiejętności liczenia i logicznego myślenia, rozwijanie kreatywności i umiejętności odwzorowywania, rozbudzanie ciekawości poznawczej</w:t>
      </w:r>
    </w:p>
    <w:p w14:paraId="7AED4629" w14:textId="77777777" w:rsidR="007642C2" w:rsidRDefault="007642C2" w:rsidP="007642C2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zapoznanie ze zjawiskiem cyklicznego występowania miesięcy, kształtowanie wrażliwości muzycznej, rozwijanie sprawności ruchowej, zachęcanie do wspólnego spędzania czasu na zgodnej zabawie</w:t>
      </w:r>
    </w:p>
    <w:p w14:paraId="7BA999B0" w14:textId="77777777" w:rsidR="007642C2" w:rsidRDefault="007642C2" w:rsidP="007642C2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zapoznanie z cechami pór roku i zjawiskiem ich rytmiczności, poszerzanie doświadczeń plastycznych, usystematyzowanie wiadomości związanych z czasem i jego przemijaniem, stwarzanie okazji do zdobywania wiedzy za pomocą poznania wielozmysłowego, zachęcanie do zgodnej współpracy podczas wykonywania pracy plastycznej i zabaw</w:t>
      </w:r>
    </w:p>
    <w:p w14:paraId="3479EC73" w14:textId="46987B77" w:rsidR="007642C2" w:rsidRPr="008F694A" w:rsidRDefault="007642C2" w:rsidP="007642C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694A">
        <w:rPr>
          <w:rFonts w:ascii="Times New Roman" w:hAnsi="Times New Roman" w:cs="Times New Roman"/>
          <w:b/>
          <w:color w:val="FF0000"/>
          <w:sz w:val="28"/>
          <w:szCs w:val="28"/>
        </w:rPr>
        <w:t>Sporty zimowe</w:t>
      </w:r>
    </w:p>
    <w:p w14:paraId="4470C6D4" w14:textId="77777777" w:rsidR="007642C2" w:rsidRDefault="007642C2" w:rsidP="007642C2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zapoznanie z zasadami sportowego zachowania, rozwijanie umiejętności rozpoznawania i określania własnych uczuć, doskonalenie sprawności fizycznej, zachęcanie do zachowania postawy </w:t>
      </w:r>
      <w:r>
        <w:rPr>
          <w:rFonts w:cstheme="minorHAnsi"/>
          <w:i/>
        </w:rPr>
        <w:t xml:space="preserve">fair </w:t>
      </w:r>
      <w:proofErr w:type="spellStart"/>
      <w:r>
        <w:rPr>
          <w:rFonts w:cstheme="minorHAnsi"/>
          <w:i/>
        </w:rPr>
        <w:t>play</w:t>
      </w:r>
      <w:proofErr w:type="spellEnd"/>
      <w:r>
        <w:rPr>
          <w:rFonts w:cstheme="minorHAnsi"/>
        </w:rPr>
        <w:t xml:space="preserve"> podczas zabaw</w:t>
      </w:r>
    </w:p>
    <w:p w14:paraId="35887EB2" w14:textId="77777777" w:rsidR="007642C2" w:rsidRDefault="007642C2" w:rsidP="007642C2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poznanie znaczenia słowa </w:t>
      </w:r>
      <w:r>
        <w:rPr>
          <w:rFonts w:cstheme="minorHAnsi"/>
          <w:i/>
        </w:rPr>
        <w:t>kulig</w:t>
      </w:r>
      <w:r>
        <w:rPr>
          <w:rFonts w:cstheme="minorHAnsi"/>
        </w:rPr>
        <w:t>, rozwijanie umiejętności wypowiadania się na określony temat, doskonalenie umiejętności słuchania ze zrozumieniem, kształtowanie słuchu fonematycznego, rozwijanie sprawności manualnej, doskonalenie aparatu mowy, wdrażanie do zachowania zasad bezpieczeństwa w czasie zabaw na sankach</w:t>
      </w:r>
    </w:p>
    <w:p w14:paraId="507137AC" w14:textId="77777777" w:rsidR="007642C2" w:rsidRDefault="007642C2" w:rsidP="007642C2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zapoznanie z łyżwiarstwem figurowym jako dyscypliną sportową, wdrażanie do słuchania utworów literackich, doskonalenie umiejętności liczenia, doskonalenie umiejętności odwzorowywania, rozwijanie pamięci, doskonalenie koordynacji wzrokowo-ruchowej, wdrażanie do zachowania zasad bezpieczeństwa podczas zabaw na śniegu i lodzie</w:t>
      </w:r>
    </w:p>
    <w:p w14:paraId="2271A67D" w14:textId="77777777" w:rsidR="007642C2" w:rsidRDefault="007642C2" w:rsidP="007642C2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lastRenderedPageBreak/>
        <w:t xml:space="preserve">wprowadzenie różnicowania sposobów poruszania się w przestrzeni, kształcenie </w:t>
      </w:r>
      <w:proofErr w:type="gramStart"/>
      <w:r>
        <w:rPr>
          <w:rFonts w:cstheme="minorHAnsi"/>
        </w:rPr>
        <w:t>poczucia  „</w:t>
      </w:r>
      <w:proofErr w:type="gramEnd"/>
      <w:r>
        <w:rPr>
          <w:rFonts w:cstheme="minorHAnsi"/>
        </w:rPr>
        <w:t>pulsu” w muzyce, rozwijanie umiejętności wokalnych, doskonalenie sprawności ruchowej, zachęcanie do wspólnego spędzania czasu na zgodnej zabawie</w:t>
      </w:r>
    </w:p>
    <w:p w14:paraId="7D0CDD8D" w14:textId="77777777" w:rsidR="007642C2" w:rsidRDefault="007642C2" w:rsidP="007642C2">
      <w:pPr>
        <w:pStyle w:val="Akapitzlist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zapoznanie z nazwami olimpijskich dyscyplin sportowych, poszerzanie wiedzy związanej ze sportami zimowymi, rozwijanie zmysłu dotyku, utrwalanie znajomości nazw i kształtów figur geometrycznych, kształtowanie słuchu muzycznego i poczucia rytmu, zachęcanie do dzielenia się przyborami podczas wykonywania pracy plastycznej</w:t>
      </w:r>
    </w:p>
    <w:p w14:paraId="719C69BF" w14:textId="322E3855" w:rsidR="007642C2" w:rsidRPr="008F694A" w:rsidRDefault="007642C2" w:rsidP="007642C2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F694A">
        <w:rPr>
          <w:rFonts w:ascii="Times New Roman" w:hAnsi="Times New Roman" w:cs="Times New Roman"/>
          <w:b/>
          <w:color w:val="C00000"/>
          <w:sz w:val="28"/>
          <w:szCs w:val="28"/>
        </w:rPr>
        <w:t>Dzień Babci i Dzień Dziadka</w:t>
      </w:r>
    </w:p>
    <w:p w14:paraId="1891CA96" w14:textId="77777777" w:rsidR="007642C2" w:rsidRDefault="007642C2" w:rsidP="007642C2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zapoznanie ze znaczeniem pojęcia </w:t>
      </w:r>
      <w:r>
        <w:rPr>
          <w:rFonts w:cstheme="minorHAnsi"/>
          <w:i/>
        </w:rPr>
        <w:t>szacunek</w:t>
      </w:r>
      <w:r>
        <w:rPr>
          <w:rFonts w:cstheme="minorHAnsi"/>
        </w:rPr>
        <w:t xml:space="preserve"> w odniesieniu do osób starszych, doskonalenie umiejętności wypowiadania się na określony temat, kształtowanie pozytywnych cech charakteru, rozwijanie sprawności ruchowej, uwrażliwianie na potrzeby ludzi starszych</w:t>
      </w:r>
    </w:p>
    <w:p w14:paraId="2C159C42" w14:textId="77777777" w:rsidR="007642C2" w:rsidRDefault="007642C2" w:rsidP="007642C2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poszerzanie słownictwa obcojęzycznego, utrwalanie znajomości nazw członków rodziny i relacji ich łączących, rozwijanie mowy poprzez ćwiczenia ortofoniczne i narządów artykulacyjnych, rozwijanie słuchu fonematycznego, rozwijanie koncentracji na słowie czytanym, ukazywanie walorów posiadania rodziny</w:t>
      </w:r>
    </w:p>
    <w:p w14:paraId="5418598E" w14:textId="77777777" w:rsidR="007642C2" w:rsidRDefault="007642C2" w:rsidP="007642C2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uzmysławianie cech charakteryzujących dzieci i osoby starsze, utrwalanie znajomości nazw członków rodziny, rozwijanie umiejętności wypowiadania się na wskazany temat, doskonalenie umiejętności klasyfikowania, doskonalenie umiejętności liczenia, rozwijanie umiejętności odwzorowywania, zachęcanie do udziału w eksperymentach, wzmacnianie więzi rodzinnych</w:t>
      </w:r>
    </w:p>
    <w:p w14:paraId="453084A9" w14:textId="77777777" w:rsidR="007642C2" w:rsidRDefault="007642C2" w:rsidP="007642C2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zapoznanie z nową piosenką z repertuaru dziecięcego, kształtowanie słuchu muzycznego, rozwijanie sprawności ruchowej, zachęcanie do aktywnego udziału w zabawach muzycznych i językowych</w:t>
      </w:r>
    </w:p>
    <w:p w14:paraId="715E2CB2" w14:textId="77777777" w:rsidR="007642C2" w:rsidRDefault="007642C2" w:rsidP="007642C2">
      <w:pPr>
        <w:pStyle w:val="Akapitzlis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utrwalenie wiadomości na temat relacji z babciami i dziadkami, poznanie kolejności działań podczas wykonywania laurki ze zdjęciem, rozwijanie umiejętności wypowiadania się, poszerzanie doświadczeń plastycznych, rozwijanie zmysłu dotyku, stwarzanie okazji do przełamywania lęku przed publicznymi występami</w:t>
      </w:r>
    </w:p>
    <w:p w14:paraId="44E598AF" w14:textId="187DA66D" w:rsidR="007642C2" w:rsidRPr="008F694A" w:rsidRDefault="007642C2" w:rsidP="007642C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F694A">
        <w:rPr>
          <w:rFonts w:ascii="Times New Roman" w:hAnsi="Times New Roman" w:cs="Times New Roman"/>
          <w:b/>
          <w:color w:val="00B050"/>
          <w:sz w:val="28"/>
          <w:szCs w:val="28"/>
        </w:rPr>
        <w:t>Karnawał</w:t>
      </w:r>
    </w:p>
    <w:p w14:paraId="371F3A55" w14:textId="77777777" w:rsidR="007642C2" w:rsidRDefault="007642C2" w:rsidP="007642C2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zapoznanie ze znaczeniem słowa </w:t>
      </w:r>
      <w:r>
        <w:rPr>
          <w:rFonts w:cstheme="minorHAnsi"/>
          <w:i/>
        </w:rPr>
        <w:t>karnawał</w:t>
      </w:r>
      <w:r>
        <w:rPr>
          <w:rFonts w:cstheme="minorHAnsi"/>
        </w:rPr>
        <w:t>, kształtowanie umiejętności wypowiadania się na określony temat, rozwijanie sprawności ruchowej, rozwijanie empatii, uwrażliwianie na potrzeby drugiego człowieka</w:t>
      </w:r>
    </w:p>
    <w:p w14:paraId="440D90AB" w14:textId="77777777" w:rsidR="007642C2" w:rsidRDefault="007642C2" w:rsidP="007642C2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poszerzanie słownictwa obcojęzycznego, poznanie znaczenia słów: </w:t>
      </w:r>
      <w:r>
        <w:rPr>
          <w:rFonts w:cstheme="minorHAnsi"/>
          <w:i/>
        </w:rPr>
        <w:t>przebranie</w:t>
      </w:r>
      <w:r>
        <w:rPr>
          <w:rFonts w:cstheme="minorHAnsi"/>
        </w:rPr>
        <w:t xml:space="preserve"> i </w:t>
      </w:r>
      <w:r>
        <w:rPr>
          <w:rFonts w:cstheme="minorHAnsi"/>
          <w:i/>
        </w:rPr>
        <w:t>ubranie</w:t>
      </w:r>
      <w:r>
        <w:rPr>
          <w:rFonts w:cstheme="minorHAnsi"/>
        </w:rPr>
        <w:t>, rozwijanie umiejętności wypowiadania się na określony temat, rozwijanie umiejętności słuchania ze zrozumieniem, rozwijanie słuchu fonematycznego, rozwijanie twórczego myślenia, wdrażanie do zachowywania ciszy podczas wykonywania ćwiczeń i zadań</w:t>
      </w:r>
    </w:p>
    <w:p w14:paraId="5773B607" w14:textId="77777777" w:rsidR="007642C2" w:rsidRDefault="007642C2" w:rsidP="007642C2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utrwalanie znajomości nazw kolorów, wzbogacanie słownictwa (</w:t>
      </w:r>
      <w:r>
        <w:rPr>
          <w:rFonts w:cstheme="minorHAnsi"/>
          <w:i/>
        </w:rPr>
        <w:t>konfetti</w:t>
      </w:r>
      <w:r>
        <w:rPr>
          <w:rFonts w:cstheme="minorHAnsi"/>
        </w:rPr>
        <w:t xml:space="preserve">, </w:t>
      </w:r>
      <w:r>
        <w:rPr>
          <w:rFonts w:cstheme="minorHAnsi"/>
          <w:i/>
        </w:rPr>
        <w:t>serpentyna</w:t>
      </w:r>
      <w:r>
        <w:rPr>
          <w:rFonts w:cstheme="minorHAnsi"/>
        </w:rPr>
        <w:t xml:space="preserve">), doskonalenie umiejętności przeliczania, rozwijanie logicznego myślenia, wprowadzenie pojęcia </w:t>
      </w:r>
      <w:r>
        <w:rPr>
          <w:rFonts w:cstheme="minorHAnsi"/>
          <w:i/>
          <w:iCs/>
        </w:rPr>
        <w:t>zero</w:t>
      </w:r>
      <w:r>
        <w:rPr>
          <w:rFonts w:cstheme="minorHAnsi"/>
        </w:rPr>
        <w:t>, ćwiczenie koordynacji wzrokowo-ruchowej, doskonalenie umiejętności odwzorowywania, rozwijanie sprawności manualnej, wzmacnianie wiary we własne możliwości</w:t>
      </w:r>
    </w:p>
    <w:p w14:paraId="0D1B1671" w14:textId="77777777" w:rsidR="007642C2" w:rsidRDefault="007642C2" w:rsidP="007642C2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lastRenderedPageBreak/>
        <w:t>poznanie tradycji związanych z tłustym czwartkiem, rozwijanie umiejętności wokalnych i pamięci muzycznej, doskonalenie koordynacji wzrokowo-ruchowej, rozwijanie sprawności ruchowej, zachęcanie do włączania się w przygotowania do tłustego czwartku</w:t>
      </w:r>
    </w:p>
    <w:p w14:paraId="6338B61B" w14:textId="77777777" w:rsidR="007642C2" w:rsidRDefault="007642C2" w:rsidP="007642C2">
      <w:pPr>
        <w:pStyle w:val="Akapitzlist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utrwalenie wiadomości dotyczących karnawału, rozwijanie umiejętności słuchania ze zrozumieniem podczas wykonywania pracy plastycznej, poszerzanie doświadczeń plastycznych, rozbudzanie ciekawości poznawczej, kształtowanie zmysłów, zachęcanie do samodzielnego eksperymentowania z rekwizytem</w:t>
      </w:r>
    </w:p>
    <w:p w14:paraId="6CD3E594" w14:textId="77777777" w:rsidR="008F694A" w:rsidRPr="00066C85" w:rsidRDefault="008F694A" w:rsidP="008F694A">
      <w:pPr>
        <w:pStyle w:val="Akapitzlist"/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Wychowawczyni grupy. Bożena </w:t>
      </w:r>
      <w:proofErr w:type="spellStart"/>
      <w:r>
        <w:rPr>
          <w:rFonts w:ascii="Times New Roman" w:hAnsi="Times New Roman" w:cs="Times New Roman"/>
          <w:sz w:val="24"/>
          <w:szCs w:val="24"/>
        </w:rPr>
        <w:t>Beszczyńska</w:t>
      </w:r>
      <w:proofErr w:type="spellEnd"/>
    </w:p>
    <w:p w14:paraId="181B4EDC" w14:textId="77777777" w:rsidR="008F694A" w:rsidRPr="008F694A" w:rsidRDefault="008F694A" w:rsidP="008F694A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AAD1D92" wp14:editId="0E54471A">
            <wp:extent cx="917394" cy="566871"/>
            <wp:effectExtent l="0" t="0" r="0" b="5080"/>
            <wp:docPr id="2" name="Obraz 2" descr="Obrazy: Biedronka | Darmowe wektory, zdjęcia stockowe i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y: Biedronka | Darmowe wektory, zdjęcia stockowe i PS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40" cy="58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9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6304E129" w14:textId="77777777" w:rsidR="007642C2" w:rsidRDefault="007642C2"/>
    <w:sectPr w:rsidR="00764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3097"/>
    <w:multiLevelType w:val="hybridMultilevel"/>
    <w:tmpl w:val="81924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56C2F"/>
    <w:multiLevelType w:val="hybridMultilevel"/>
    <w:tmpl w:val="2820B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70311"/>
    <w:multiLevelType w:val="hybridMultilevel"/>
    <w:tmpl w:val="B3D0B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514BB"/>
    <w:multiLevelType w:val="hybridMultilevel"/>
    <w:tmpl w:val="FBBE3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C2"/>
    <w:rsid w:val="007642C2"/>
    <w:rsid w:val="008F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7A03"/>
  <w15:chartTrackingRefBased/>
  <w15:docId w15:val="{B4EF2F55-BAB3-48B5-A612-7EFE84BD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2C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834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Bożenka</dc:creator>
  <cp:keywords/>
  <dc:description/>
  <cp:lastModifiedBy>Bożenka</cp:lastModifiedBy>
  <cp:revision>2</cp:revision>
  <dcterms:created xsi:type="dcterms:W3CDTF">2022-12-16T17:34:00Z</dcterms:created>
  <dcterms:modified xsi:type="dcterms:W3CDTF">2022-12-28T15:32:00Z</dcterms:modified>
</cp:coreProperties>
</file>