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BD6D" w14:textId="77777777" w:rsidR="001222D3" w:rsidRPr="005E3389" w:rsidRDefault="001222D3" w:rsidP="001222D3">
      <w:pPr>
        <w:spacing w:after="160" w:line="259" w:lineRule="auto"/>
        <w:jc w:val="center"/>
        <w:rPr>
          <w:b/>
          <w:bCs/>
          <w:i/>
          <w:iCs/>
          <w:color w:val="4472C4" w:themeColor="accent1"/>
          <w:sz w:val="40"/>
          <w:szCs w:val="40"/>
        </w:rPr>
      </w:pPr>
      <w:r w:rsidRPr="005E3389">
        <w:rPr>
          <w:b/>
          <w:bCs/>
          <w:i/>
          <w:iCs/>
          <w:color w:val="4472C4" w:themeColor="accent1"/>
          <w:sz w:val="40"/>
          <w:szCs w:val="40"/>
        </w:rPr>
        <w:t>GRUPA IV MOTYLKI</w:t>
      </w:r>
    </w:p>
    <w:p w14:paraId="6A1FF4E8" w14:textId="77777777" w:rsidR="001222D3" w:rsidRPr="005E3389" w:rsidRDefault="001222D3" w:rsidP="001222D3">
      <w:pPr>
        <w:spacing w:after="160" w:line="259" w:lineRule="auto"/>
        <w:jc w:val="center"/>
        <w:rPr>
          <w:b/>
          <w:bCs/>
          <w:i/>
          <w:iCs/>
          <w:sz w:val="32"/>
          <w:szCs w:val="32"/>
        </w:rPr>
      </w:pPr>
      <w:r w:rsidRPr="005E3389">
        <w:rPr>
          <w:b/>
          <w:bCs/>
          <w:i/>
          <w:iCs/>
          <w:sz w:val="32"/>
          <w:szCs w:val="32"/>
        </w:rPr>
        <w:t>TREŚCI PROGRAMOWE</w:t>
      </w:r>
    </w:p>
    <w:p w14:paraId="6703614A" w14:textId="377482E3" w:rsidR="001222D3" w:rsidRPr="00211098" w:rsidRDefault="00E776AD" w:rsidP="001222D3">
      <w:pPr>
        <w:spacing w:after="160" w:line="259" w:lineRule="auto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MAJ</w:t>
      </w:r>
    </w:p>
    <w:p w14:paraId="1D8DEFB5" w14:textId="5109F280" w:rsidR="001222D3" w:rsidRPr="001222D3" w:rsidRDefault="001222D3" w:rsidP="001222D3">
      <w:pPr>
        <w:rPr>
          <w:rFonts w:cstheme="minorHAnsi"/>
          <w:b/>
          <w:sz w:val="40"/>
          <w:szCs w:val="40"/>
          <w:u w:val="single"/>
        </w:rPr>
      </w:pPr>
      <w:bookmarkStart w:id="0" w:name="_Hlk134097204"/>
      <w:r w:rsidRPr="005E1254">
        <w:rPr>
          <w:rFonts w:cstheme="minorHAnsi"/>
          <w:b/>
          <w:sz w:val="40"/>
          <w:szCs w:val="40"/>
        </w:rPr>
        <w:t xml:space="preserve">Tydzień I </w:t>
      </w:r>
      <w:r w:rsidRPr="001222D3">
        <w:rPr>
          <w:rFonts w:cstheme="minorHAnsi"/>
          <w:b/>
          <w:sz w:val="40"/>
          <w:szCs w:val="40"/>
          <w:u w:val="single"/>
        </w:rPr>
        <w:t xml:space="preserve">Majowe </w:t>
      </w:r>
      <w:bookmarkEnd w:id="0"/>
      <w:r w:rsidRPr="001222D3">
        <w:rPr>
          <w:rFonts w:cstheme="minorHAnsi"/>
          <w:b/>
          <w:sz w:val="40"/>
          <w:szCs w:val="40"/>
          <w:u w:val="single"/>
        </w:rPr>
        <w:t>święta</w:t>
      </w:r>
    </w:p>
    <w:p w14:paraId="50B33363" w14:textId="77777777" w:rsidR="001222D3" w:rsidRDefault="001222D3" w:rsidP="001222D3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bookmarkStart w:id="1" w:name="_Hlk109115249"/>
      <w:r>
        <w:rPr>
          <w:rFonts w:cstheme="minorHAnsi"/>
          <w:sz w:val="20"/>
          <w:szCs w:val="20"/>
        </w:rPr>
        <w:t>kształtowanie poczucia przynależności do narodu, budzenie postawy patriotycznej, wyrażanie szacunku wobec innych osób, nawiązywanie relacji rówieśniczych</w:t>
      </w:r>
    </w:p>
    <w:p w14:paraId="05C73AA1" w14:textId="77777777" w:rsidR="001222D3" w:rsidRDefault="001222D3" w:rsidP="001222D3">
      <w:pPr>
        <w:pStyle w:val="Akapitzlist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rozwijanie umiejętności analizy głoskowej i sylabowej wyrazów, rozwijanie umiejętności budowania wypowiedzi, zapoznanie z wybranymi zabytkami Warszawy, utrwalanie właściwego zachowania podczas słuchania i śpiewania hymnu państwowego</w:t>
      </w:r>
    </w:p>
    <w:p w14:paraId="4720E7E9" w14:textId="77777777" w:rsidR="001222D3" w:rsidRDefault="001222D3" w:rsidP="001222D3">
      <w:pPr>
        <w:pStyle w:val="Akapitzlist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doskonalenie umiejętności matematycznych w zakresie przeliczania, ćwiczenie umiejętności klasyfikowania, poznawanie nazw największych miast w Polsce i lokalizowanie ich na mapie, doskonalenie współpracy i integracji grupy</w:t>
      </w:r>
    </w:p>
    <w:p w14:paraId="546DC30A" w14:textId="77777777" w:rsidR="001222D3" w:rsidRDefault="001222D3" w:rsidP="001222D3">
      <w:pPr>
        <w:pStyle w:val="Akapitzlist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nauka tańca ludowego, rozwijanie sprawności ruchowej, poznanie znaczenia słowa „tradycja”, kształtowanie umiejętności współpracy w grupie</w:t>
      </w:r>
    </w:p>
    <w:p w14:paraId="11E037F8" w14:textId="77777777" w:rsidR="001222D3" w:rsidRDefault="001222D3" w:rsidP="001222D3">
      <w:pPr>
        <w:pStyle w:val="Akapitzlist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zapoznanie z nazwą „Europa”, przybliżenie celów współdziałania państw w Unii Europejskiej, poznanie nazw wybranych państw europejskich i określenie, gdzie znajdują się na mapie, doskonalenie współdziałania i integracji grupy, rozwijanie wrażliwości sensorycznej</w:t>
      </w:r>
    </w:p>
    <w:p w14:paraId="6FE90AA4" w14:textId="0C4335AA" w:rsidR="001222D3" w:rsidRPr="00E44374" w:rsidRDefault="00E44374" w:rsidP="001222D3">
      <w:pPr>
        <w:rPr>
          <w:rFonts w:cstheme="minorHAnsi"/>
          <w:sz w:val="40"/>
          <w:szCs w:val="40"/>
          <w:u w:val="single"/>
        </w:rPr>
      </w:pPr>
      <w:bookmarkStart w:id="2" w:name="_Hlk134097571"/>
      <w:bookmarkEnd w:id="1"/>
      <w:r w:rsidRPr="005E1254">
        <w:rPr>
          <w:rFonts w:cstheme="minorHAnsi"/>
          <w:b/>
          <w:sz w:val="40"/>
          <w:szCs w:val="40"/>
        </w:rPr>
        <w:t>Tydzień I</w:t>
      </w:r>
      <w:r>
        <w:rPr>
          <w:rFonts w:cstheme="minorHAnsi"/>
          <w:b/>
          <w:sz w:val="40"/>
          <w:szCs w:val="40"/>
        </w:rPr>
        <w:t xml:space="preserve">I </w:t>
      </w:r>
      <w:r w:rsidRPr="00E44374">
        <w:rPr>
          <w:rFonts w:cstheme="minorHAnsi"/>
          <w:b/>
          <w:sz w:val="40"/>
          <w:szCs w:val="40"/>
          <w:u w:val="single"/>
        </w:rPr>
        <w:t xml:space="preserve">Święto </w:t>
      </w:r>
      <w:bookmarkEnd w:id="2"/>
      <w:r w:rsidRPr="00E44374">
        <w:rPr>
          <w:rFonts w:cstheme="minorHAnsi"/>
          <w:b/>
          <w:sz w:val="40"/>
          <w:szCs w:val="40"/>
          <w:u w:val="single"/>
        </w:rPr>
        <w:t>Rodziny</w:t>
      </w:r>
    </w:p>
    <w:p w14:paraId="5A4A27C4" w14:textId="77777777" w:rsidR="001222D3" w:rsidRDefault="001222D3" w:rsidP="001222D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rozpoznawanie i nazywanie emocji, wyrażanie rozumienia świata za pomocą impresji plastycznej, doskonalenie umiejętności wypowiadania się na temat tekstu literackiego</w:t>
      </w:r>
    </w:p>
    <w:p w14:paraId="69E48383" w14:textId="77777777" w:rsidR="001222D3" w:rsidRDefault="001222D3" w:rsidP="001222D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poszerzanie słownika czynnego i biernego, doskonalenie umiejętności słuchania i wypowiadania się na określony temat, doskonalenie umiejętności prawidłowego nazywania członków rodziny, rozwijanie miłości, szacunku i życzliwości wobec najbliższych</w:t>
      </w:r>
    </w:p>
    <w:p w14:paraId="7E961559" w14:textId="77777777" w:rsidR="001222D3" w:rsidRDefault="001222D3" w:rsidP="001222D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utrwalanie nazewnictwa związanego z relacjami w rodzinie, rozwijanie umiejętności matematycznych, kształtowanie świadomości, jak ważna jest rodzina, rozwijanie umiejętności wyrażania uczuć za pomocą ekspresji plastycznej</w:t>
      </w:r>
    </w:p>
    <w:p w14:paraId="5EBDF296" w14:textId="77777777" w:rsidR="001222D3" w:rsidRDefault="001222D3" w:rsidP="001222D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rozwijanie umiejętności wypowiadania się, rozwijanie umiejętności wokalnych, doskonalenie percepcji słuchowej i wzrokowej, utrwalenie umiejętności opisywania postaci i sytuacji ruchem i gestem, doskonalenie umiejętności wyrażania uczuć, rozwijanie sprawności fizycznej</w:t>
      </w:r>
    </w:p>
    <w:p w14:paraId="38105D0D" w14:textId="77777777" w:rsidR="001222D3" w:rsidRDefault="001222D3" w:rsidP="001222D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rozwijanie wrażliwości sensorycznej, czerpanie przyjemności z obdarowywania bliskich sobie osób, utrwalanie wiedzy o relacjach rodzinnych</w:t>
      </w:r>
    </w:p>
    <w:p w14:paraId="66CE9F86" w14:textId="6AC87BDA" w:rsidR="001222D3" w:rsidRPr="00E44374" w:rsidRDefault="00E44374" w:rsidP="001222D3">
      <w:pPr>
        <w:rPr>
          <w:rFonts w:cstheme="minorHAnsi"/>
          <w:b/>
          <w:color w:val="808080" w:themeColor="background1" w:themeShade="80"/>
          <w:sz w:val="40"/>
          <w:szCs w:val="40"/>
          <w:u w:val="single"/>
        </w:rPr>
      </w:pPr>
      <w:r w:rsidRPr="005E1254">
        <w:rPr>
          <w:rFonts w:cstheme="minorHAnsi"/>
          <w:b/>
          <w:sz w:val="40"/>
          <w:szCs w:val="40"/>
        </w:rPr>
        <w:t>Tydzień I</w:t>
      </w:r>
      <w:r>
        <w:rPr>
          <w:rFonts w:cstheme="minorHAnsi"/>
          <w:b/>
          <w:sz w:val="40"/>
          <w:szCs w:val="40"/>
        </w:rPr>
        <w:t>I</w:t>
      </w:r>
      <w:r>
        <w:rPr>
          <w:rFonts w:cstheme="minorHAnsi"/>
          <w:b/>
          <w:sz w:val="40"/>
          <w:szCs w:val="40"/>
        </w:rPr>
        <w:t>I</w:t>
      </w:r>
      <w:r>
        <w:rPr>
          <w:rFonts w:cstheme="minorHAnsi"/>
          <w:b/>
          <w:sz w:val="40"/>
          <w:szCs w:val="40"/>
        </w:rPr>
        <w:t xml:space="preserve"> </w:t>
      </w:r>
      <w:r w:rsidRPr="00E44374">
        <w:rPr>
          <w:rFonts w:cstheme="minorHAnsi"/>
          <w:b/>
          <w:sz w:val="40"/>
          <w:szCs w:val="40"/>
          <w:u w:val="single"/>
        </w:rPr>
        <w:t>Jak powstaje…?</w:t>
      </w:r>
    </w:p>
    <w:p w14:paraId="1FCAD5C9" w14:textId="77777777" w:rsidR="001222D3" w:rsidRDefault="001222D3" w:rsidP="001222D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nabywanie wiedzy na temat zależności między pracą a wynagrodzeniem, kształtowanie umiejętności rozpoznawania monet, ćwiczenie przeliczania, doskonalenie umiejętności współdziałania w grupie</w:t>
      </w:r>
    </w:p>
    <w:p w14:paraId="43784E65" w14:textId="77777777" w:rsidR="001222D3" w:rsidRDefault="001222D3" w:rsidP="001222D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poznawanie etapów powstawania ubrań, rozwijanie świadomości ekologicznej, kształtowanie umiejętności współdziałania w grupie, doskonalenie umiejętności uważnego słuchania i budowania wypowiedzi</w:t>
      </w:r>
    </w:p>
    <w:p w14:paraId="79645261" w14:textId="77777777" w:rsidR="001222D3" w:rsidRDefault="001222D3" w:rsidP="001222D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rozpoznawanie i podawanie nazw przetworów mlecznych, wdrażanie prawidłowych nawyków żywieniowych, rozwijanie ciekawości badawczej</w:t>
      </w:r>
    </w:p>
    <w:p w14:paraId="18B93D57" w14:textId="77777777" w:rsidR="001222D3" w:rsidRDefault="001222D3" w:rsidP="001222D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rozbudzanie zainteresowań muzycznych, kształtowanie poczucia rytmu, utrwalenie znajomości gamy, budzenie przynależności do grupy</w:t>
      </w:r>
    </w:p>
    <w:p w14:paraId="1572EDE0" w14:textId="77777777" w:rsidR="001222D3" w:rsidRDefault="001222D3" w:rsidP="001222D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rozwijanie umiejętności wielozmysłowego poznawania otaczającego świata, wzbogacanie wiadomości na temat produktów potrzebnych do pieczenia ciasta, rozwój sprawności manualnej</w:t>
      </w:r>
    </w:p>
    <w:p w14:paraId="4C36941B" w14:textId="77777777" w:rsidR="008D1330" w:rsidRDefault="008D1330"/>
    <w:p w14:paraId="57694679" w14:textId="77777777" w:rsidR="00E776AD" w:rsidRDefault="00E776AD" w:rsidP="00E776AD">
      <w:pPr>
        <w:spacing w:after="0"/>
        <w:jc w:val="right"/>
      </w:pPr>
      <w:proofErr w:type="spellStart"/>
      <w:r>
        <w:t>M.Tondera</w:t>
      </w:r>
      <w:proofErr w:type="spellEnd"/>
      <w:r>
        <w:t xml:space="preserve">-Bucior </w:t>
      </w:r>
    </w:p>
    <w:p w14:paraId="7CC161A0" w14:textId="77777777" w:rsidR="00E776AD" w:rsidRDefault="00E776AD" w:rsidP="00E776AD">
      <w:pPr>
        <w:spacing w:after="0"/>
        <w:jc w:val="right"/>
      </w:pPr>
      <w:r>
        <w:t>na podst. WSiP Drużyna Marzeń</w:t>
      </w:r>
    </w:p>
    <w:p w14:paraId="098F1C4B" w14:textId="77777777" w:rsidR="00E776AD" w:rsidRDefault="00E776AD"/>
    <w:sectPr w:rsidR="00E7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992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01187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FA"/>
    <w:rsid w:val="001222D3"/>
    <w:rsid w:val="008D1330"/>
    <w:rsid w:val="00B71FA0"/>
    <w:rsid w:val="00DB01FA"/>
    <w:rsid w:val="00E44374"/>
    <w:rsid w:val="00E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AD29"/>
  <w15:chartTrackingRefBased/>
  <w15:docId w15:val="{F7EE9B8D-D81B-4316-96F3-9145E1FA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2D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2023-05-04T10:43:00Z</dcterms:created>
  <dcterms:modified xsi:type="dcterms:W3CDTF">2023-05-04T11:15:00Z</dcterms:modified>
</cp:coreProperties>
</file>