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99" w:rsidRDefault="007C4499" w:rsidP="007C4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V „WIEWIÓRKI”</w:t>
      </w:r>
    </w:p>
    <w:p w:rsidR="007C4499" w:rsidRDefault="007C4499" w:rsidP="007C4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CZERWIEC</w:t>
      </w:r>
    </w:p>
    <w:p w:rsidR="007C4499" w:rsidRDefault="007C4499" w:rsidP="007C4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63F" w:rsidRDefault="0090463F" w:rsidP="007C4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Tematy kompleksowe:</w:t>
      </w:r>
    </w:p>
    <w:p w:rsidR="0090463F" w:rsidRPr="0090463F" w:rsidRDefault="0090463F" w:rsidP="0090463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463F">
        <w:rPr>
          <w:rFonts w:ascii="Times New Roman" w:hAnsi="Times New Roman" w:cs="Times New Roman"/>
          <w:b/>
          <w:sz w:val="24"/>
          <w:szCs w:val="24"/>
        </w:rPr>
        <w:t>DZIEŃ DZIECKA</w:t>
      </w:r>
    </w:p>
    <w:p w:rsidR="0090463F" w:rsidRPr="0090463F" w:rsidRDefault="0090463F" w:rsidP="0090463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463F">
        <w:rPr>
          <w:rFonts w:ascii="Times New Roman" w:hAnsi="Times New Roman" w:cs="Times New Roman"/>
          <w:b/>
          <w:sz w:val="24"/>
          <w:szCs w:val="24"/>
        </w:rPr>
        <w:t>WIELKA WYPRAWA</w:t>
      </w:r>
    </w:p>
    <w:p w:rsidR="0090463F" w:rsidRPr="0090463F" w:rsidRDefault="0090463F" w:rsidP="0090463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463F">
        <w:rPr>
          <w:rFonts w:ascii="Times New Roman" w:hAnsi="Times New Roman" w:cs="Times New Roman"/>
          <w:b/>
          <w:sz w:val="24"/>
          <w:szCs w:val="24"/>
        </w:rPr>
        <w:t>SMAKI I ZAPACHY LATA</w:t>
      </w:r>
    </w:p>
    <w:p w:rsidR="0090463F" w:rsidRDefault="0090463F" w:rsidP="0090463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WAKACYJNE PRZYGODY</w:t>
      </w:r>
    </w:p>
    <w:p w:rsidR="0090463F" w:rsidRDefault="0090463F" w:rsidP="0090463F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63F" w:rsidRPr="0090463F" w:rsidRDefault="0090463F" w:rsidP="0090463F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499" w:rsidRPr="007C4499" w:rsidRDefault="007C4499" w:rsidP="007C4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499">
        <w:rPr>
          <w:rFonts w:ascii="Times New Roman" w:hAnsi="Times New Roman" w:cs="Times New Roman"/>
          <w:b/>
          <w:sz w:val="24"/>
          <w:szCs w:val="24"/>
        </w:rPr>
        <w:t>Zamierzenia wychowawczo-dydaktyczne (cele ogólne)</w:t>
      </w:r>
      <w:r w:rsidR="0090463F">
        <w:rPr>
          <w:rFonts w:ascii="Times New Roman" w:hAnsi="Times New Roman" w:cs="Times New Roman"/>
          <w:b/>
          <w:sz w:val="24"/>
          <w:szCs w:val="24"/>
        </w:rPr>
        <w:t>:</w:t>
      </w:r>
    </w:p>
    <w:p w:rsidR="007C4499" w:rsidRPr="007C4499" w:rsidRDefault="007C4499" w:rsidP="007C4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499">
        <w:rPr>
          <w:rFonts w:ascii="Times New Roman" w:hAnsi="Times New Roman" w:cs="Times New Roman"/>
          <w:sz w:val="24"/>
          <w:szCs w:val="24"/>
        </w:rPr>
        <w:t>zapoznanie z prawami i obowiązkami dzieci, doskonalenie umiejętności współpracy, rozwijanie umiejętności plastycznych, przestrzeganie wspólnie ustalonych zasad, doskonalenie umiejętności słuchania ze zrozumieniem, rozwijanie sprawności fizycznej</w:t>
      </w:r>
    </w:p>
    <w:p w:rsidR="007C4499" w:rsidRPr="007C4499" w:rsidRDefault="007C4499" w:rsidP="007C4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499">
        <w:rPr>
          <w:rFonts w:ascii="Times New Roman" w:hAnsi="Times New Roman" w:cs="Times New Roman"/>
          <w:sz w:val="24"/>
          <w:szCs w:val="24"/>
        </w:rPr>
        <w:t>wzbogacenie wiadomości na temat zwierząt, identyfikowanie poznanych liter, wymienianie sposobów opieki nad zwierzętami, odczuwanie przynależności do grupy, doskonalenie umiejętności słuchania ze zrozumieniem</w:t>
      </w:r>
    </w:p>
    <w:p w:rsidR="007C4499" w:rsidRPr="007C4499" w:rsidRDefault="007C4499" w:rsidP="007C4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499">
        <w:rPr>
          <w:rFonts w:ascii="Times New Roman" w:hAnsi="Times New Roman" w:cs="Times New Roman"/>
          <w:sz w:val="24"/>
          <w:szCs w:val="24"/>
        </w:rPr>
        <w:t>wzbudzenie ciekawości świata, wzbogacanie wiadomości na temat przedmiotów, które toną, i tych, które unoszą się na wodzie, przeliczanie elementów w zbiorach, integracja grupy</w:t>
      </w:r>
    </w:p>
    <w:p w:rsidR="007C4499" w:rsidRPr="007C4499" w:rsidRDefault="007C4499" w:rsidP="007C4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499">
        <w:rPr>
          <w:rFonts w:ascii="Times New Roman" w:hAnsi="Times New Roman" w:cs="Times New Roman"/>
          <w:sz w:val="24"/>
          <w:szCs w:val="24"/>
        </w:rPr>
        <w:t>ćwiczenie umiejętności wyrażania ruchem treści piosenki, rozwijanie umiejętności wokalnych, sprawności fizycznej, nawiązywanie relacji rówieśniczych w zabawie</w:t>
      </w:r>
    </w:p>
    <w:p w:rsidR="007C4499" w:rsidRPr="007C4499" w:rsidRDefault="007C4499" w:rsidP="007C4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499">
        <w:rPr>
          <w:rFonts w:ascii="Times New Roman" w:hAnsi="Times New Roman" w:cs="Times New Roman"/>
          <w:sz w:val="24"/>
          <w:szCs w:val="24"/>
        </w:rPr>
        <w:t>rozwijanie umiejętności wielozmysłowego poznawania otaczającego świata, integracja grupy, ćwiczenie pamięci słuchowej, kształtowanie postawy otwarcia na innych</w:t>
      </w:r>
    </w:p>
    <w:p w:rsidR="007C4499" w:rsidRPr="007C4499" w:rsidRDefault="007C4499" w:rsidP="007C4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499">
        <w:rPr>
          <w:rFonts w:ascii="Times New Roman" w:hAnsi="Times New Roman" w:cs="Times New Roman"/>
          <w:sz w:val="24"/>
          <w:szCs w:val="24"/>
        </w:rPr>
        <w:t>poznanie charakterystycznych zabytków na świecie, doskonalenie umiejętności słuchania ze zrozumieniem i odpowiadania na pytania pełnymi zdaniami, wczuwanie się w emocje i uczucia innych</w:t>
      </w:r>
    </w:p>
    <w:p w:rsidR="007C4499" w:rsidRPr="007C4499" w:rsidRDefault="007C4499" w:rsidP="007C4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499">
        <w:rPr>
          <w:rFonts w:ascii="Times New Roman" w:hAnsi="Times New Roman" w:cs="Times New Roman"/>
          <w:sz w:val="24"/>
          <w:szCs w:val="24"/>
        </w:rPr>
        <w:t>utrwalenie wiadomości o środkach transportu, rozwijanie umiejętności dzielenia wyrazów na sylaby i głoski, kształtowanie poczucia rytmu, doskonalenie pamięci wzrokowej, integracja grupy</w:t>
      </w:r>
    </w:p>
    <w:p w:rsidR="007C4499" w:rsidRPr="007C4499" w:rsidRDefault="007C4499" w:rsidP="007C4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499">
        <w:rPr>
          <w:rFonts w:ascii="Times New Roman" w:hAnsi="Times New Roman" w:cs="Times New Roman"/>
          <w:sz w:val="24"/>
          <w:szCs w:val="24"/>
        </w:rPr>
        <w:t>utrwalanie wiedzy na temat zwierząt egzotycznych, doskonalenie orientacji przestrzennej, umiejętności przeliczania i porównywania liczby elementów, wyrażanie szacunku wobec innych dzieci podczas pracy w grupie</w:t>
      </w:r>
    </w:p>
    <w:p w:rsidR="007C4499" w:rsidRPr="007C4499" w:rsidRDefault="007C4499" w:rsidP="007C4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499">
        <w:rPr>
          <w:rFonts w:ascii="Times New Roman" w:hAnsi="Times New Roman" w:cs="Times New Roman"/>
          <w:sz w:val="24"/>
          <w:szCs w:val="24"/>
        </w:rPr>
        <w:t>uwrażliwienie na muzykę klasyczną i muzykę z różnych stron świata, rozwijanie słuchu muzycznego, ćwiczenie poczucia „pulsu” w muzyce i orientacji w przestrzeni, doskonalenie umiejętności pracy i zabawy w grupie</w:t>
      </w:r>
    </w:p>
    <w:p w:rsidR="007C4499" w:rsidRPr="0090463F" w:rsidRDefault="007C4499" w:rsidP="009046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499">
        <w:rPr>
          <w:rFonts w:ascii="Times New Roman" w:hAnsi="Times New Roman" w:cs="Times New Roman"/>
          <w:sz w:val="24"/>
          <w:szCs w:val="24"/>
        </w:rPr>
        <w:t>rozwijanie i pobudzanie zmysłu smaku i zapachu, utrwalenie wiadomości o środkach transportu, zachęcanie do starannego wykonywania prac plastyczno-technicznych, rozwijanie kreatywności i wyobraźni, rozwijanie sprawności manualne</w:t>
      </w:r>
    </w:p>
    <w:p w:rsidR="007C4499" w:rsidRPr="0090463F" w:rsidRDefault="0090463F" w:rsidP="009046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499">
        <w:rPr>
          <w:rFonts w:ascii="Times New Roman" w:hAnsi="Times New Roman" w:cs="Times New Roman"/>
          <w:sz w:val="24"/>
          <w:szCs w:val="24"/>
        </w:rPr>
        <w:t xml:space="preserve">- </w:t>
      </w:r>
      <w:r w:rsidR="007C4499" w:rsidRPr="007C4499">
        <w:rPr>
          <w:rFonts w:ascii="Times New Roman" w:hAnsi="Times New Roman" w:cs="Times New Roman"/>
          <w:sz w:val="24"/>
          <w:szCs w:val="24"/>
        </w:rPr>
        <w:t>utrwalanie wiadomości na temat pory roku, jaką jest lato, rozwijanie percepcji słuchowej i umiejętności wypowiadania się pełnymi zdaniami, rozwijanie sprawności fizycznej, wczuwanie się w emocje innych dzieci i rozróżnianie ich</w:t>
      </w:r>
    </w:p>
    <w:p w:rsidR="007C4499" w:rsidRPr="007C4499" w:rsidRDefault="007C4499" w:rsidP="007C4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499">
        <w:rPr>
          <w:rFonts w:ascii="Times New Roman" w:hAnsi="Times New Roman" w:cs="Times New Roman"/>
          <w:sz w:val="24"/>
          <w:szCs w:val="24"/>
        </w:rPr>
        <w:t>uwrażliwienie na odbiór sztuki, utrwalanie nazw kolorów w języku angielskim, wyrażanie własnych odczuć w formach plastycznych, budzenie wrażliwości na otaczającą przyrodę</w:t>
      </w:r>
    </w:p>
    <w:p w:rsidR="007C4499" w:rsidRPr="007C4499" w:rsidRDefault="007C4499" w:rsidP="007C4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499">
        <w:rPr>
          <w:rFonts w:ascii="Times New Roman" w:hAnsi="Times New Roman" w:cs="Times New Roman"/>
          <w:sz w:val="24"/>
          <w:szCs w:val="24"/>
        </w:rPr>
        <w:t>poznanie zjawisk atmosferycznych występujących latem, doskonalenie umiejętności przeliczania na konkretach, rozwijanie percepcji słuchowej, pogłębianie relacji rówieśniczych</w:t>
      </w:r>
    </w:p>
    <w:p w:rsidR="007C4499" w:rsidRPr="007C4499" w:rsidRDefault="007C4499" w:rsidP="007C4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499">
        <w:rPr>
          <w:rFonts w:ascii="Times New Roman" w:hAnsi="Times New Roman" w:cs="Times New Roman"/>
          <w:sz w:val="24"/>
          <w:szCs w:val="24"/>
        </w:rPr>
        <w:t>rozwijanie umiejętności wokalnych i tanecznych, budzenie wrażliwości muzycznej, poznawanie dźwięków gamy i ich nazw, przypomnienie zasad bezpieczeństwa na wakacjach, integracja grupy</w:t>
      </w:r>
    </w:p>
    <w:p w:rsidR="0090463F" w:rsidRPr="0090463F" w:rsidRDefault="007C4499" w:rsidP="00904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499">
        <w:rPr>
          <w:rFonts w:ascii="Times New Roman" w:hAnsi="Times New Roman" w:cs="Times New Roman"/>
          <w:sz w:val="24"/>
          <w:szCs w:val="24"/>
        </w:rPr>
        <w:t>przełamywanie lęku przed wystąpieniami na forum grupy, rozwijanie umiejętności manualnych, pobudzanie i stymulowanie zmysłów, wzbudzenie ciekawości świata</w:t>
      </w:r>
    </w:p>
    <w:p w:rsidR="007C4499" w:rsidRPr="0090463F" w:rsidRDefault="0090463F" w:rsidP="009046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499" w:rsidRPr="0090463F">
        <w:rPr>
          <w:rFonts w:ascii="Times New Roman" w:hAnsi="Times New Roman" w:cs="Times New Roman"/>
          <w:sz w:val="24"/>
          <w:szCs w:val="24"/>
        </w:rPr>
        <w:t>utrwalenie zasad bezpiecznego zachowania się podczas wakacji, doskonalenie umiejętności uważnego słuchania i budowania zdań, rozwijanie sprawności fizycznej i kreatywności</w:t>
      </w:r>
    </w:p>
    <w:p w:rsidR="007C4499" w:rsidRPr="0090463F" w:rsidRDefault="0090463F" w:rsidP="00904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C4499" w:rsidRPr="0090463F">
        <w:rPr>
          <w:rFonts w:ascii="Times New Roman" w:hAnsi="Times New Roman" w:cs="Times New Roman"/>
          <w:sz w:val="24"/>
          <w:szCs w:val="24"/>
        </w:rPr>
        <w:t>poznanie góralskiego folkloru, wprowadzenie do czytania, doskonalenie umiejętności grafomotorycznych, integracja grupy</w:t>
      </w:r>
    </w:p>
    <w:p w:rsidR="007C4499" w:rsidRPr="0090463F" w:rsidRDefault="0090463F" w:rsidP="00904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499" w:rsidRPr="0090463F">
        <w:rPr>
          <w:rFonts w:ascii="Times New Roman" w:hAnsi="Times New Roman" w:cs="Times New Roman"/>
          <w:sz w:val="24"/>
          <w:szCs w:val="24"/>
        </w:rPr>
        <w:t>utrwalenie zasad bezpiecznego zachowania nad wodą, rozwijanie orientacji przestrzennej, doskonalenie współpracy i integracji grupy</w:t>
      </w:r>
    </w:p>
    <w:p w:rsidR="007C4499" w:rsidRPr="0090463F" w:rsidRDefault="0090463F" w:rsidP="00904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499" w:rsidRPr="0090463F">
        <w:rPr>
          <w:rFonts w:ascii="Times New Roman" w:hAnsi="Times New Roman" w:cs="Times New Roman"/>
          <w:sz w:val="24"/>
          <w:szCs w:val="24"/>
        </w:rPr>
        <w:t>rozwijanie słuchu muzycznego, ćwiczenie pamięci, rozwijanie umiejętności tanecznych i sprawności fizycznej, pogłębianie relacji rówieśniczych</w:t>
      </w:r>
    </w:p>
    <w:p w:rsidR="007C4499" w:rsidRPr="0090463F" w:rsidRDefault="0090463F" w:rsidP="00904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499" w:rsidRPr="0090463F">
        <w:rPr>
          <w:rFonts w:ascii="Times New Roman" w:hAnsi="Times New Roman" w:cs="Times New Roman"/>
          <w:sz w:val="24"/>
          <w:szCs w:val="24"/>
        </w:rPr>
        <w:t>oswajanie nowych doświadczeń związanych z zakończeniem przedszkola, rozwijanie wrażliwości emocjonalnej, wzmacnianie więzi przyjacielskich, pobudzanie i stymulowanie zmysłów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499" w:rsidRPr="00804CF4" w:rsidRDefault="007C4499" w:rsidP="007C4499">
      <w:pPr>
        <w:rPr>
          <w:rFonts w:cstheme="minorHAnsi"/>
        </w:rPr>
      </w:pPr>
    </w:p>
    <w:p w:rsidR="007C4499" w:rsidRPr="00804CF4" w:rsidRDefault="007C4499" w:rsidP="007C4499">
      <w:pPr>
        <w:rPr>
          <w:rFonts w:cstheme="minorHAnsi"/>
        </w:rPr>
      </w:pPr>
      <w:r w:rsidRPr="00804CF4">
        <w:rPr>
          <w:rFonts w:cstheme="minorHAnsi"/>
        </w:rPr>
        <w:br w:type="page"/>
      </w:r>
    </w:p>
    <w:p w:rsidR="000E7CD3" w:rsidRPr="007C4499" w:rsidRDefault="000E7CD3">
      <w:pPr>
        <w:rPr>
          <w:rFonts w:ascii="Times New Roman" w:hAnsi="Times New Roman" w:cs="Times New Roman"/>
        </w:rPr>
      </w:pPr>
    </w:p>
    <w:sectPr w:rsidR="000E7CD3" w:rsidRPr="007C4499" w:rsidSect="007C4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03690"/>
    <w:multiLevelType w:val="hybridMultilevel"/>
    <w:tmpl w:val="D570B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60116"/>
    <w:multiLevelType w:val="hybridMultilevel"/>
    <w:tmpl w:val="C15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61BF6"/>
    <w:multiLevelType w:val="hybridMultilevel"/>
    <w:tmpl w:val="22EE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A3735"/>
    <w:multiLevelType w:val="hybridMultilevel"/>
    <w:tmpl w:val="46F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4499"/>
    <w:rsid w:val="000E7CD3"/>
    <w:rsid w:val="007C4499"/>
    <w:rsid w:val="0090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tereniu</dc:creator>
  <cp:lastModifiedBy>tereniu</cp:lastModifiedBy>
  <cp:revision>1</cp:revision>
  <dcterms:created xsi:type="dcterms:W3CDTF">2023-05-30T17:04:00Z</dcterms:created>
  <dcterms:modified xsi:type="dcterms:W3CDTF">2023-05-30T17:19:00Z</dcterms:modified>
</cp:coreProperties>
</file>